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77" w:rsidRPr="00694EAA" w:rsidRDefault="004A6577" w:rsidP="004A6577">
      <w:pPr>
        <w:pStyle w:val="Normlnweb"/>
        <w:jc w:val="center"/>
        <w:rPr>
          <w:rFonts w:ascii="Baskerville Old Face" w:hAnsi="Baskerville Old Face"/>
          <w:sz w:val="40"/>
          <w:szCs w:val="40"/>
        </w:rPr>
      </w:pPr>
      <w:bookmarkStart w:id="0" w:name="_GoBack"/>
      <w:bookmarkEnd w:id="0"/>
      <w:r w:rsidRPr="00694EAA">
        <w:rPr>
          <w:rFonts w:ascii="Baskerville Old Face" w:hAnsi="Baskerville Old Face"/>
          <w:sz w:val="40"/>
          <w:szCs w:val="40"/>
        </w:rPr>
        <w:t>Zveme vás srde</w:t>
      </w:r>
      <w:r w:rsidRPr="00694EAA">
        <w:rPr>
          <w:sz w:val="40"/>
          <w:szCs w:val="40"/>
        </w:rPr>
        <w:t>č</w:t>
      </w:r>
      <w:r w:rsidRPr="00694EAA">
        <w:rPr>
          <w:rFonts w:ascii="Baskerville Old Face" w:hAnsi="Baskerville Old Face"/>
          <w:sz w:val="40"/>
          <w:szCs w:val="40"/>
        </w:rPr>
        <w:t>n</w:t>
      </w:r>
      <w:r w:rsidRPr="00694EAA">
        <w:rPr>
          <w:sz w:val="40"/>
          <w:szCs w:val="40"/>
        </w:rPr>
        <w:t>ě</w:t>
      </w:r>
    </w:p>
    <w:p w:rsidR="00E740D2" w:rsidRPr="00694EAA" w:rsidRDefault="004A6577" w:rsidP="004A6577">
      <w:pPr>
        <w:pStyle w:val="Normlnweb"/>
        <w:jc w:val="center"/>
        <w:rPr>
          <w:rFonts w:ascii="Baskerville Old Face" w:hAnsi="Baskerville Old Face"/>
          <w:sz w:val="40"/>
          <w:szCs w:val="40"/>
        </w:rPr>
      </w:pPr>
      <w:r w:rsidRPr="00694EAA">
        <w:rPr>
          <w:rFonts w:ascii="Baskerville Old Face" w:hAnsi="Baskerville Old Face"/>
          <w:sz w:val="40"/>
          <w:szCs w:val="40"/>
        </w:rPr>
        <w:t xml:space="preserve">na </w:t>
      </w:r>
    </w:p>
    <w:p w:rsidR="004A6577" w:rsidRPr="00FF026A" w:rsidRDefault="004A6577" w:rsidP="004A6577">
      <w:pPr>
        <w:pStyle w:val="Normlnweb"/>
        <w:jc w:val="center"/>
        <w:rPr>
          <w:rFonts w:ascii="Baskerville Old Face" w:hAnsi="Baskerville Old Face"/>
          <w:sz w:val="76"/>
          <w:szCs w:val="76"/>
        </w:rPr>
      </w:pPr>
      <w:r w:rsidRPr="00FF026A">
        <w:rPr>
          <w:rFonts w:ascii="Baskerville Old Face" w:hAnsi="Baskerville Old Face"/>
          <w:b/>
          <w:sz w:val="76"/>
          <w:szCs w:val="76"/>
        </w:rPr>
        <w:t>SLAVNOSTNÍ KONCERT</w:t>
      </w:r>
    </w:p>
    <w:p w:rsidR="00E740D2" w:rsidRDefault="004A6577" w:rsidP="004A6577">
      <w:pPr>
        <w:pStyle w:val="Normlnweb"/>
        <w:jc w:val="center"/>
        <w:rPr>
          <w:rFonts w:ascii="Baskerville Old Face" w:hAnsi="Baskerville Old Face"/>
          <w:sz w:val="48"/>
          <w:szCs w:val="48"/>
        </w:rPr>
      </w:pPr>
      <w:r w:rsidRPr="00694EAA">
        <w:rPr>
          <w:rFonts w:ascii="Baskerville Old Face" w:hAnsi="Baskerville Old Face"/>
          <w:sz w:val="48"/>
          <w:szCs w:val="48"/>
        </w:rPr>
        <w:t>u p</w:t>
      </w:r>
      <w:r w:rsidRPr="00694EAA">
        <w:rPr>
          <w:sz w:val="48"/>
          <w:szCs w:val="48"/>
        </w:rPr>
        <w:t>ř</w:t>
      </w:r>
      <w:r w:rsidRPr="00694EAA">
        <w:rPr>
          <w:rFonts w:ascii="Baskerville Old Face" w:hAnsi="Baskerville Old Face" w:cs="Baskerville Old Face"/>
          <w:sz w:val="48"/>
          <w:szCs w:val="48"/>
        </w:rPr>
        <w:t>í</w:t>
      </w:r>
      <w:r w:rsidRPr="00694EAA">
        <w:rPr>
          <w:rFonts w:ascii="Baskerville Old Face" w:hAnsi="Baskerville Old Face"/>
          <w:sz w:val="48"/>
          <w:szCs w:val="48"/>
        </w:rPr>
        <w:t>le</w:t>
      </w:r>
      <w:r w:rsidRPr="00694EAA">
        <w:rPr>
          <w:sz w:val="48"/>
          <w:szCs w:val="48"/>
        </w:rPr>
        <w:t>ž</w:t>
      </w:r>
      <w:r w:rsidRPr="00694EAA">
        <w:rPr>
          <w:rFonts w:ascii="Baskerville Old Face" w:hAnsi="Baskerville Old Face"/>
          <w:sz w:val="48"/>
          <w:szCs w:val="48"/>
        </w:rPr>
        <w:t xml:space="preserve">itosti </w:t>
      </w:r>
    </w:p>
    <w:p w:rsidR="00E740D2" w:rsidRPr="00E740D2" w:rsidRDefault="006A291D" w:rsidP="004A6577">
      <w:pPr>
        <w:pStyle w:val="Normlnweb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oprav</w:t>
      </w:r>
      <w:r w:rsidR="004A6577" w:rsidRPr="00E740D2">
        <w:rPr>
          <w:rFonts w:ascii="Baskerville Old Face" w:hAnsi="Baskerville Old Face"/>
          <w:sz w:val="40"/>
          <w:szCs w:val="40"/>
        </w:rPr>
        <w:t xml:space="preserve"> v</w:t>
      </w:r>
      <w:r w:rsidR="004A6577" w:rsidRPr="00E740D2">
        <w:rPr>
          <w:rFonts w:ascii="Baskerville Old Face" w:hAnsi="Baskerville Old Face" w:cs="Baskerville Old Face"/>
          <w:sz w:val="40"/>
          <w:szCs w:val="40"/>
        </w:rPr>
        <w:t>ý</w:t>
      </w:r>
      <w:r w:rsidR="004A6577" w:rsidRPr="00E740D2">
        <w:rPr>
          <w:rFonts w:ascii="Baskerville Old Face" w:hAnsi="Baskerville Old Face"/>
          <w:sz w:val="40"/>
          <w:szCs w:val="40"/>
        </w:rPr>
        <w:t>malby interi</w:t>
      </w:r>
      <w:r w:rsidR="004A6577" w:rsidRPr="00E740D2">
        <w:rPr>
          <w:rFonts w:ascii="Baskerville Old Face" w:hAnsi="Baskerville Old Face" w:cs="Baskerville Old Face"/>
          <w:sz w:val="40"/>
          <w:szCs w:val="40"/>
        </w:rPr>
        <w:t>é</w:t>
      </w:r>
      <w:r w:rsidR="004A6577" w:rsidRPr="00E740D2">
        <w:rPr>
          <w:rFonts w:ascii="Baskerville Old Face" w:hAnsi="Baskerville Old Face"/>
          <w:sz w:val="40"/>
          <w:szCs w:val="40"/>
        </w:rPr>
        <w:t>ru kostela V</w:t>
      </w:r>
      <w:r w:rsidR="004A6577" w:rsidRPr="00E740D2">
        <w:rPr>
          <w:rFonts w:ascii="Baskerville Old Face" w:hAnsi="Baskerville Old Face" w:cs="Baskerville Old Face"/>
          <w:sz w:val="40"/>
          <w:szCs w:val="40"/>
        </w:rPr>
        <w:t>š</w:t>
      </w:r>
      <w:r w:rsidR="004A6577" w:rsidRPr="00E740D2">
        <w:rPr>
          <w:rFonts w:ascii="Baskerville Old Face" w:hAnsi="Baskerville Old Face"/>
          <w:sz w:val="40"/>
          <w:szCs w:val="40"/>
        </w:rPr>
        <w:t>ech svat</w:t>
      </w:r>
      <w:r w:rsidR="004A6577" w:rsidRPr="00E740D2">
        <w:rPr>
          <w:rFonts w:ascii="Baskerville Old Face" w:hAnsi="Baskerville Old Face" w:cs="Baskerville Old Face"/>
          <w:sz w:val="40"/>
          <w:szCs w:val="40"/>
        </w:rPr>
        <w:t>ý</w:t>
      </w:r>
      <w:r w:rsidR="00E740D2" w:rsidRPr="00E740D2">
        <w:rPr>
          <w:rFonts w:ascii="Baskerville Old Face" w:hAnsi="Baskerville Old Face"/>
          <w:sz w:val="40"/>
          <w:szCs w:val="40"/>
        </w:rPr>
        <w:t xml:space="preserve">ch </w:t>
      </w:r>
      <w:r w:rsidR="00E740D2">
        <w:rPr>
          <w:rFonts w:ascii="Baskerville Old Face" w:hAnsi="Baskerville Old Face"/>
          <w:sz w:val="40"/>
          <w:szCs w:val="40"/>
        </w:rPr>
        <w:br/>
      </w:r>
      <w:r w:rsidR="00E740D2" w:rsidRPr="00E740D2">
        <w:rPr>
          <w:rFonts w:ascii="Baskerville Old Face" w:hAnsi="Baskerville Old Face"/>
          <w:sz w:val="40"/>
          <w:szCs w:val="40"/>
        </w:rPr>
        <w:t>a k </w:t>
      </w:r>
      <w:r w:rsidR="00E740D2">
        <w:rPr>
          <w:rFonts w:ascii="Baskerville Old Face" w:hAnsi="Baskerville Old Face"/>
          <w:sz w:val="40"/>
          <w:szCs w:val="40"/>
        </w:rPr>
        <w:t>100</w:t>
      </w:r>
      <w:r w:rsidR="00E740D2" w:rsidRPr="00E740D2">
        <w:rPr>
          <w:rFonts w:ascii="Baskerville Old Face" w:hAnsi="Baskerville Old Face"/>
          <w:sz w:val="40"/>
          <w:szCs w:val="40"/>
        </w:rPr>
        <w:t>letému výro</w:t>
      </w:r>
      <w:r w:rsidR="00E740D2" w:rsidRPr="00E740D2">
        <w:rPr>
          <w:sz w:val="40"/>
          <w:szCs w:val="40"/>
        </w:rPr>
        <w:t>čí založení republiky</w:t>
      </w:r>
    </w:p>
    <w:p w:rsidR="00694EAA" w:rsidRPr="00FF026A" w:rsidRDefault="00E740D2" w:rsidP="004A6577">
      <w:pPr>
        <w:pStyle w:val="Normlnweb"/>
        <w:jc w:val="center"/>
        <w:rPr>
          <w:rFonts w:ascii="Baskerville Old Face" w:hAnsi="Baskerville Old Face"/>
          <w:sz w:val="48"/>
          <w:szCs w:val="48"/>
        </w:rPr>
      </w:pPr>
      <w:r w:rsidRPr="00E740D2">
        <w:rPr>
          <w:rFonts w:ascii="Baskerville Old Face" w:hAnsi="Baskerville Old Face"/>
          <w:sz w:val="48"/>
          <w:szCs w:val="48"/>
        </w:rPr>
        <w:t>který se koná</w:t>
      </w:r>
    </w:p>
    <w:p w:rsidR="004A6577" w:rsidRDefault="004A6577" w:rsidP="004A6577">
      <w:pPr>
        <w:pStyle w:val="Normlnweb"/>
        <w:jc w:val="center"/>
        <w:rPr>
          <w:rFonts w:ascii="Baskerville Old Face" w:hAnsi="Baskerville Old Face"/>
          <w:b/>
          <w:sz w:val="72"/>
          <w:szCs w:val="72"/>
        </w:rPr>
      </w:pPr>
      <w:r w:rsidRPr="00E740D2">
        <w:rPr>
          <w:rFonts w:ascii="Baskerville Old Face" w:hAnsi="Baskerville Old Face"/>
          <w:b/>
          <w:sz w:val="96"/>
          <w:szCs w:val="96"/>
        </w:rPr>
        <w:t xml:space="preserve">v </w:t>
      </w:r>
      <w:r w:rsidR="00E740D2" w:rsidRPr="00E740D2">
        <w:rPr>
          <w:rFonts w:ascii="Baskerville Old Face" w:hAnsi="Baskerville Old Face"/>
          <w:b/>
          <w:sz w:val="96"/>
          <w:szCs w:val="96"/>
        </w:rPr>
        <w:t>sobotu 27</w:t>
      </w:r>
      <w:r w:rsidRPr="00E740D2">
        <w:rPr>
          <w:rFonts w:ascii="Baskerville Old Face" w:hAnsi="Baskerville Old Face"/>
          <w:b/>
          <w:sz w:val="96"/>
          <w:szCs w:val="96"/>
        </w:rPr>
        <w:t xml:space="preserve">. </w:t>
      </w:r>
      <w:r w:rsidRPr="00E740D2">
        <w:rPr>
          <w:b/>
          <w:sz w:val="96"/>
          <w:szCs w:val="96"/>
        </w:rPr>
        <w:t>ř</w:t>
      </w:r>
      <w:r w:rsidRPr="00E740D2">
        <w:rPr>
          <w:rFonts w:ascii="Baskerville Old Face" w:hAnsi="Baskerville Old Face" w:cs="Baskerville Old Face"/>
          <w:b/>
          <w:sz w:val="96"/>
          <w:szCs w:val="96"/>
        </w:rPr>
        <w:t>í</w:t>
      </w:r>
      <w:r w:rsidR="00E740D2" w:rsidRPr="00E740D2">
        <w:rPr>
          <w:rFonts w:ascii="Baskerville Old Face" w:hAnsi="Baskerville Old Face"/>
          <w:b/>
          <w:sz w:val="96"/>
          <w:szCs w:val="96"/>
        </w:rPr>
        <w:t>jna 2018 od 17:00 hodin</w:t>
      </w:r>
    </w:p>
    <w:p w:rsidR="00E740D2" w:rsidRPr="00E740D2" w:rsidRDefault="00E740D2" w:rsidP="00E740D2">
      <w:pPr>
        <w:pStyle w:val="Normlnweb"/>
        <w:contextualSpacing/>
        <w:rPr>
          <w:rFonts w:ascii="Baskerville Old Face" w:hAnsi="Baskerville Old Face"/>
          <w:sz w:val="21"/>
          <w:szCs w:val="21"/>
        </w:rPr>
      </w:pPr>
      <w:r w:rsidRPr="00E740D2">
        <w:rPr>
          <w:rFonts w:ascii="Baskerville Old Face" w:hAnsi="Baskerville Old Face"/>
          <w:b/>
          <w:sz w:val="30"/>
          <w:szCs w:val="30"/>
          <w:u w:val="single"/>
        </w:rPr>
        <w:t>Ú</w:t>
      </w:r>
      <w:r w:rsidRPr="00E740D2">
        <w:rPr>
          <w:b/>
          <w:sz w:val="30"/>
          <w:szCs w:val="30"/>
          <w:u w:val="single"/>
        </w:rPr>
        <w:t>č</w:t>
      </w:r>
      <w:r w:rsidRPr="00E740D2">
        <w:rPr>
          <w:rFonts w:ascii="Baskerville Old Face" w:hAnsi="Baskerville Old Face"/>
          <w:b/>
          <w:sz w:val="30"/>
          <w:szCs w:val="30"/>
          <w:u w:val="single"/>
        </w:rPr>
        <w:t>inkuje:</w:t>
      </w:r>
      <w:r w:rsidRPr="00E740D2">
        <w:rPr>
          <w:rFonts w:ascii="Baskerville Old Face" w:hAnsi="Baskerville Old Face"/>
          <w:b/>
          <w:sz w:val="30"/>
          <w:szCs w:val="30"/>
          <w:u w:val="single"/>
        </w:rPr>
        <w:tab/>
      </w:r>
      <w:r w:rsidRPr="00E740D2">
        <w:rPr>
          <w:rFonts w:ascii="Baskerville Old Face" w:hAnsi="Baskerville Old Face"/>
          <w:b/>
          <w:sz w:val="30"/>
          <w:szCs w:val="30"/>
        </w:rPr>
        <w:t>Krása Quartet</w:t>
      </w:r>
      <w:r w:rsidRPr="00E740D2">
        <w:rPr>
          <w:rFonts w:ascii="Baskerville Old Face" w:hAnsi="Baskerville Old Face"/>
          <w:b/>
          <w:sz w:val="30"/>
          <w:szCs w:val="30"/>
        </w:rPr>
        <w:tab/>
      </w:r>
      <w:r w:rsidRPr="00E740D2">
        <w:rPr>
          <w:rFonts w:ascii="Baskerville Old Face" w:hAnsi="Baskerville Old Face"/>
          <w:sz w:val="21"/>
          <w:szCs w:val="21"/>
        </w:rPr>
        <w:t>Šárka Pet</w:t>
      </w:r>
      <w:r w:rsidRPr="00E740D2">
        <w:rPr>
          <w:sz w:val="21"/>
          <w:szCs w:val="21"/>
        </w:rPr>
        <w:t>ř</w:t>
      </w:r>
      <w:r w:rsidRPr="00E740D2">
        <w:rPr>
          <w:rFonts w:ascii="Baskerville Old Face" w:hAnsi="Baskerville Old Face" w:cs="Baskerville Old Face"/>
          <w:sz w:val="21"/>
          <w:szCs w:val="21"/>
        </w:rPr>
        <w:t>í</w:t>
      </w:r>
      <w:r w:rsidRPr="00E740D2">
        <w:rPr>
          <w:rFonts w:ascii="Baskerville Old Face" w:hAnsi="Baskerville Old Face"/>
          <w:sz w:val="21"/>
          <w:szCs w:val="21"/>
        </w:rPr>
        <w:t>kov</w:t>
      </w:r>
      <w:r w:rsidRPr="00E740D2">
        <w:rPr>
          <w:rFonts w:ascii="Baskerville Old Face" w:hAnsi="Baskerville Old Face" w:cs="Baskerville Old Face"/>
          <w:sz w:val="21"/>
          <w:szCs w:val="21"/>
        </w:rPr>
        <w:t>á</w:t>
      </w:r>
      <w:r w:rsidRPr="00E740D2">
        <w:rPr>
          <w:rFonts w:ascii="Baskerville Old Face" w:hAnsi="Baskerville Old Face"/>
          <w:sz w:val="21"/>
          <w:szCs w:val="21"/>
        </w:rPr>
        <w:t xml:space="preserve"> – housle</w:t>
      </w:r>
      <w:r w:rsidRPr="00E740D2">
        <w:rPr>
          <w:rFonts w:ascii="Baskerville Old Face" w:hAnsi="Baskerville Old Face"/>
          <w:sz w:val="21"/>
          <w:szCs w:val="21"/>
        </w:rPr>
        <w:br/>
      </w:r>
      <w:r w:rsidRPr="00E740D2">
        <w:rPr>
          <w:rFonts w:ascii="Baskerville Old Face" w:hAnsi="Baskerville Old Face"/>
          <w:sz w:val="21"/>
          <w:szCs w:val="21"/>
        </w:rPr>
        <w:tab/>
      </w:r>
      <w:r w:rsidRPr="00E740D2">
        <w:rPr>
          <w:rFonts w:ascii="Baskerville Old Face" w:hAnsi="Baskerville Old Face"/>
          <w:sz w:val="21"/>
          <w:szCs w:val="21"/>
        </w:rPr>
        <w:tab/>
      </w:r>
      <w:r w:rsidRPr="00E740D2">
        <w:rPr>
          <w:rFonts w:ascii="Baskerville Old Face" w:hAnsi="Baskerville Old Face"/>
          <w:sz w:val="21"/>
          <w:szCs w:val="21"/>
        </w:rPr>
        <w:tab/>
      </w:r>
      <w:r w:rsidRPr="00E740D2">
        <w:rPr>
          <w:rFonts w:ascii="Baskerville Old Face" w:hAnsi="Baskerville Old Face"/>
          <w:sz w:val="21"/>
          <w:szCs w:val="21"/>
        </w:rPr>
        <w:tab/>
      </w:r>
      <w:r w:rsidRPr="00E740D2">
        <w:rPr>
          <w:rFonts w:ascii="Baskerville Old Face" w:hAnsi="Baskerville Old Face"/>
          <w:sz w:val="21"/>
          <w:szCs w:val="21"/>
        </w:rPr>
        <w:tab/>
        <w:t>Jan Palou</w:t>
      </w:r>
      <w:r w:rsidRPr="00E740D2">
        <w:rPr>
          <w:sz w:val="21"/>
          <w:szCs w:val="21"/>
        </w:rPr>
        <w:t>č</w:t>
      </w:r>
      <w:r w:rsidRPr="00E740D2">
        <w:rPr>
          <w:rFonts w:ascii="Baskerville Old Face" w:hAnsi="Baskerville Old Face"/>
          <w:sz w:val="21"/>
          <w:szCs w:val="21"/>
        </w:rPr>
        <w:t>ek – housle</w:t>
      </w:r>
      <w:r w:rsidRPr="00E740D2">
        <w:rPr>
          <w:rFonts w:ascii="Baskerville Old Face" w:hAnsi="Baskerville Old Face"/>
          <w:sz w:val="21"/>
          <w:szCs w:val="21"/>
        </w:rPr>
        <w:br/>
      </w:r>
      <w:r w:rsidRPr="00E740D2">
        <w:rPr>
          <w:rFonts w:ascii="Baskerville Old Face" w:hAnsi="Baskerville Old Face"/>
          <w:sz w:val="21"/>
          <w:szCs w:val="21"/>
        </w:rPr>
        <w:tab/>
      </w:r>
      <w:r w:rsidRPr="00E740D2">
        <w:rPr>
          <w:rFonts w:ascii="Baskerville Old Face" w:hAnsi="Baskerville Old Face"/>
          <w:sz w:val="21"/>
          <w:szCs w:val="21"/>
        </w:rPr>
        <w:tab/>
      </w:r>
      <w:r w:rsidRPr="00E740D2">
        <w:rPr>
          <w:rFonts w:ascii="Baskerville Old Face" w:hAnsi="Baskerville Old Face"/>
          <w:sz w:val="21"/>
          <w:szCs w:val="21"/>
        </w:rPr>
        <w:tab/>
      </w:r>
      <w:r w:rsidRPr="00E740D2">
        <w:rPr>
          <w:rFonts w:ascii="Baskerville Old Face" w:hAnsi="Baskerville Old Face"/>
          <w:sz w:val="21"/>
          <w:szCs w:val="21"/>
        </w:rPr>
        <w:tab/>
      </w:r>
      <w:r w:rsidRPr="00E740D2">
        <w:rPr>
          <w:rFonts w:ascii="Baskerville Old Face" w:hAnsi="Baskerville Old Face"/>
          <w:sz w:val="21"/>
          <w:szCs w:val="21"/>
        </w:rPr>
        <w:tab/>
        <w:t>Daniel Menhart – viola</w:t>
      </w:r>
      <w:r w:rsidRPr="00E740D2">
        <w:rPr>
          <w:rFonts w:ascii="Baskerville Old Face" w:hAnsi="Baskerville Old Face"/>
          <w:sz w:val="21"/>
          <w:szCs w:val="21"/>
        </w:rPr>
        <w:br/>
      </w:r>
      <w:r w:rsidRPr="00E740D2">
        <w:rPr>
          <w:rFonts w:ascii="Baskerville Old Face" w:hAnsi="Baskerville Old Face"/>
          <w:sz w:val="21"/>
          <w:szCs w:val="21"/>
        </w:rPr>
        <w:tab/>
      </w:r>
      <w:r w:rsidRPr="00E740D2">
        <w:rPr>
          <w:rFonts w:ascii="Baskerville Old Face" w:hAnsi="Baskerville Old Face"/>
          <w:sz w:val="21"/>
          <w:szCs w:val="21"/>
        </w:rPr>
        <w:tab/>
      </w:r>
      <w:r w:rsidRPr="00E740D2">
        <w:rPr>
          <w:rFonts w:ascii="Baskerville Old Face" w:hAnsi="Baskerville Old Face"/>
          <w:sz w:val="21"/>
          <w:szCs w:val="21"/>
        </w:rPr>
        <w:tab/>
      </w:r>
      <w:r w:rsidRPr="00E740D2">
        <w:rPr>
          <w:rFonts w:ascii="Baskerville Old Face" w:hAnsi="Baskerville Old Face"/>
          <w:sz w:val="21"/>
          <w:szCs w:val="21"/>
        </w:rPr>
        <w:tab/>
      </w:r>
      <w:r w:rsidRPr="00E740D2">
        <w:rPr>
          <w:rFonts w:ascii="Baskerville Old Face" w:hAnsi="Baskerville Old Face"/>
          <w:sz w:val="21"/>
          <w:szCs w:val="21"/>
        </w:rPr>
        <w:tab/>
        <w:t>Marie Dorazilová - violoncello</w:t>
      </w:r>
    </w:p>
    <w:p w:rsidR="00E740D2" w:rsidRPr="00E740D2" w:rsidRDefault="00E740D2" w:rsidP="00E740D2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b/>
          <w:sz w:val="30"/>
          <w:szCs w:val="30"/>
          <w:u w:val="single"/>
          <w:lang w:eastAsia="cs-CZ"/>
        </w:rPr>
      </w:pPr>
      <w:r w:rsidRPr="00E740D2">
        <w:rPr>
          <w:rFonts w:ascii="Baskerville Old Face" w:hAnsi="Baskerville Old Face"/>
          <w:b/>
          <w:sz w:val="30"/>
          <w:szCs w:val="30"/>
          <w:u w:val="single"/>
        </w:rPr>
        <w:t>Program koncertu:</w:t>
      </w:r>
    </w:p>
    <w:p w:rsidR="00E740D2" w:rsidRPr="00E740D2" w:rsidRDefault="00E740D2" w:rsidP="00E740D2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1"/>
          <w:szCs w:val="21"/>
          <w:lang w:eastAsia="cs-CZ"/>
        </w:rPr>
      </w:pPr>
      <w:r w:rsidRPr="00E740D2">
        <w:rPr>
          <w:rFonts w:ascii="Baskerville Old Face" w:eastAsia="Times New Roman" w:hAnsi="Baskerville Old Face" w:cs="Times New Roman"/>
          <w:sz w:val="21"/>
          <w:szCs w:val="21"/>
          <w:lang w:eastAsia="cs-CZ"/>
        </w:rPr>
        <w:t>Josef Suk (1874 - 1935): Meditace na staro</w:t>
      </w:r>
      <w:r w:rsidRPr="00E740D2">
        <w:rPr>
          <w:rFonts w:ascii="Times New Roman" w:eastAsia="Times New Roman" w:hAnsi="Times New Roman" w:cs="Times New Roman"/>
          <w:sz w:val="21"/>
          <w:szCs w:val="21"/>
          <w:lang w:eastAsia="cs-CZ"/>
        </w:rPr>
        <w:t>č</w:t>
      </w:r>
      <w:r w:rsidRPr="00E740D2">
        <w:rPr>
          <w:rFonts w:ascii="Baskerville Old Face" w:eastAsia="Times New Roman" w:hAnsi="Baskerville Old Face" w:cs="Times New Roman"/>
          <w:sz w:val="21"/>
          <w:szCs w:val="21"/>
          <w:lang w:eastAsia="cs-CZ"/>
        </w:rPr>
        <w:t>esk</w:t>
      </w:r>
      <w:r w:rsidRPr="00E740D2">
        <w:rPr>
          <w:rFonts w:ascii="Baskerville Old Face" w:eastAsia="Times New Roman" w:hAnsi="Baskerville Old Face" w:cs="Baskerville Old Face"/>
          <w:sz w:val="21"/>
          <w:szCs w:val="21"/>
          <w:lang w:eastAsia="cs-CZ"/>
        </w:rPr>
        <w:t>ý</w:t>
      </w:r>
      <w:r w:rsidRPr="00E740D2">
        <w:rPr>
          <w:rFonts w:ascii="Baskerville Old Face" w:eastAsia="Times New Roman" w:hAnsi="Baskerville Old Face" w:cs="Times New Roman"/>
          <w:sz w:val="21"/>
          <w:szCs w:val="21"/>
          <w:lang w:eastAsia="cs-CZ"/>
        </w:rPr>
        <w:t xml:space="preserve"> chor</w:t>
      </w:r>
      <w:r w:rsidRPr="00E740D2">
        <w:rPr>
          <w:rFonts w:ascii="Baskerville Old Face" w:eastAsia="Times New Roman" w:hAnsi="Baskerville Old Face" w:cs="Baskerville Old Face"/>
          <w:sz w:val="21"/>
          <w:szCs w:val="21"/>
          <w:lang w:eastAsia="cs-CZ"/>
        </w:rPr>
        <w:t>á</w:t>
      </w:r>
      <w:r w:rsidRPr="00E740D2">
        <w:rPr>
          <w:rFonts w:ascii="Baskerville Old Face" w:eastAsia="Times New Roman" w:hAnsi="Baskerville Old Face" w:cs="Times New Roman"/>
          <w:sz w:val="21"/>
          <w:szCs w:val="21"/>
          <w:lang w:eastAsia="cs-CZ"/>
        </w:rPr>
        <w:t>l "Svat</w:t>
      </w:r>
      <w:r w:rsidRPr="00E740D2">
        <w:rPr>
          <w:rFonts w:ascii="Baskerville Old Face" w:eastAsia="Times New Roman" w:hAnsi="Baskerville Old Face" w:cs="Baskerville Old Face"/>
          <w:sz w:val="21"/>
          <w:szCs w:val="21"/>
          <w:lang w:eastAsia="cs-CZ"/>
        </w:rPr>
        <w:t>ý</w:t>
      </w:r>
      <w:r w:rsidRPr="00E740D2">
        <w:rPr>
          <w:rFonts w:ascii="Baskerville Old Face" w:eastAsia="Times New Roman" w:hAnsi="Baskerville Old Face" w:cs="Times New Roman"/>
          <w:sz w:val="21"/>
          <w:szCs w:val="21"/>
          <w:lang w:eastAsia="cs-CZ"/>
        </w:rPr>
        <w:t xml:space="preserve"> V</w:t>
      </w:r>
      <w:r w:rsidRPr="00E740D2">
        <w:rPr>
          <w:rFonts w:ascii="Baskerville Old Face" w:eastAsia="Times New Roman" w:hAnsi="Baskerville Old Face" w:cs="Baskerville Old Face"/>
          <w:sz w:val="21"/>
          <w:szCs w:val="21"/>
          <w:lang w:eastAsia="cs-CZ"/>
        </w:rPr>
        <w:t>á</w:t>
      </w:r>
      <w:r w:rsidRPr="00E740D2">
        <w:rPr>
          <w:rFonts w:ascii="Baskerville Old Face" w:eastAsia="Times New Roman" w:hAnsi="Baskerville Old Face" w:cs="Times New Roman"/>
          <w:sz w:val="21"/>
          <w:szCs w:val="21"/>
          <w:lang w:eastAsia="cs-CZ"/>
        </w:rPr>
        <w:t>clave"</w:t>
      </w:r>
    </w:p>
    <w:p w:rsidR="00E740D2" w:rsidRPr="00E740D2" w:rsidRDefault="00E740D2" w:rsidP="00E740D2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1"/>
          <w:szCs w:val="21"/>
          <w:lang w:eastAsia="cs-CZ"/>
        </w:rPr>
      </w:pPr>
      <w:r w:rsidRPr="00E740D2">
        <w:rPr>
          <w:rFonts w:ascii="Baskerville Old Face" w:eastAsia="Times New Roman" w:hAnsi="Baskerville Old Face" w:cs="Times New Roman"/>
          <w:sz w:val="21"/>
          <w:szCs w:val="21"/>
          <w:lang w:eastAsia="cs-CZ"/>
        </w:rPr>
        <w:t>Antonín Dvo</w:t>
      </w:r>
      <w:r w:rsidRPr="00E740D2">
        <w:rPr>
          <w:rFonts w:ascii="Times New Roman" w:eastAsia="Times New Roman" w:hAnsi="Times New Roman" w:cs="Times New Roman"/>
          <w:sz w:val="21"/>
          <w:szCs w:val="21"/>
          <w:lang w:eastAsia="cs-CZ"/>
        </w:rPr>
        <w:t>ř</w:t>
      </w:r>
      <w:r w:rsidRPr="00E740D2">
        <w:rPr>
          <w:rFonts w:ascii="Baskerville Old Face" w:eastAsia="Times New Roman" w:hAnsi="Baskerville Old Face" w:cs="Baskerville Old Face"/>
          <w:sz w:val="21"/>
          <w:szCs w:val="21"/>
          <w:lang w:eastAsia="cs-CZ"/>
        </w:rPr>
        <w:t>á</w:t>
      </w:r>
      <w:r w:rsidRPr="00E740D2">
        <w:rPr>
          <w:rFonts w:ascii="Baskerville Old Face" w:eastAsia="Times New Roman" w:hAnsi="Baskerville Old Face" w:cs="Times New Roman"/>
          <w:sz w:val="21"/>
          <w:szCs w:val="21"/>
          <w:lang w:eastAsia="cs-CZ"/>
        </w:rPr>
        <w:t>k (1841 - 1904): Biblick</w:t>
      </w:r>
      <w:r w:rsidRPr="00E740D2">
        <w:rPr>
          <w:rFonts w:ascii="Baskerville Old Face" w:eastAsia="Times New Roman" w:hAnsi="Baskerville Old Face" w:cs="Baskerville Old Face"/>
          <w:sz w:val="21"/>
          <w:szCs w:val="21"/>
          <w:lang w:eastAsia="cs-CZ"/>
        </w:rPr>
        <w:t>é</w:t>
      </w:r>
      <w:r w:rsidRPr="00E740D2">
        <w:rPr>
          <w:rFonts w:ascii="Baskerville Old Face" w:eastAsia="Times New Roman" w:hAnsi="Baskerville Old Face" w:cs="Times New Roman"/>
          <w:sz w:val="21"/>
          <w:szCs w:val="21"/>
          <w:lang w:eastAsia="cs-CZ"/>
        </w:rPr>
        <w:t xml:space="preserve"> p</w:t>
      </w:r>
      <w:r w:rsidRPr="00E740D2">
        <w:rPr>
          <w:rFonts w:ascii="Baskerville Old Face" w:eastAsia="Times New Roman" w:hAnsi="Baskerville Old Face" w:cs="Baskerville Old Face"/>
          <w:sz w:val="21"/>
          <w:szCs w:val="21"/>
          <w:lang w:eastAsia="cs-CZ"/>
        </w:rPr>
        <w:t>í</w:t>
      </w:r>
      <w:r w:rsidRPr="00E740D2">
        <w:rPr>
          <w:rFonts w:ascii="Baskerville Old Face" w:eastAsia="Times New Roman" w:hAnsi="Baskerville Old Face" w:cs="Times New Roman"/>
          <w:sz w:val="21"/>
          <w:szCs w:val="21"/>
          <w:lang w:eastAsia="cs-CZ"/>
        </w:rPr>
        <w:t>sn</w:t>
      </w:r>
      <w:r w:rsidRPr="00E740D2">
        <w:rPr>
          <w:rFonts w:ascii="Times New Roman" w:eastAsia="Times New Roman" w:hAnsi="Times New Roman" w:cs="Times New Roman"/>
          <w:sz w:val="21"/>
          <w:szCs w:val="21"/>
          <w:lang w:eastAsia="cs-CZ"/>
        </w:rPr>
        <w:t>ě</w:t>
      </w:r>
    </w:p>
    <w:p w:rsidR="00A53EDB" w:rsidRDefault="00E740D2" w:rsidP="00E740D2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1"/>
          <w:szCs w:val="21"/>
          <w:lang w:eastAsia="cs-CZ"/>
        </w:rPr>
      </w:pPr>
      <w:r w:rsidRPr="00E740D2">
        <w:rPr>
          <w:rFonts w:ascii="Baskerville Old Face" w:eastAsia="Times New Roman" w:hAnsi="Baskerville Old Face" w:cs="Times New Roman"/>
          <w:sz w:val="21"/>
          <w:szCs w:val="21"/>
          <w:lang w:eastAsia="cs-CZ"/>
        </w:rPr>
        <w:t>Antonín Dvo</w:t>
      </w:r>
      <w:r w:rsidRPr="00E740D2">
        <w:rPr>
          <w:rFonts w:ascii="Times New Roman" w:eastAsia="Times New Roman" w:hAnsi="Times New Roman" w:cs="Times New Roman"/>
          <w:sz w:val="21"/>
          <w:szCs w:val="21"/>
          <w:lang w:eastAsia="cs-CZ"/>
        </w:rPr>
        <w:t>ř</w:t>
      </w:r>
      <w:r w:rsidRPr="00E740D2">
        <w:rPr>
          <w:rFonts w:ascii="Baskerville Old Face" w:eastAsia="Times New Roman" w:hAnsi="Baskerville Old Face" w:cs="Baskerville Old Face"/>
          <w:sz w:val="21"/>
          <w:szCs w:val="21"/>
          <w:lang w:eastAsia="cs-CZ"/>
        </w:rPr>
        <w:t>á</w:t>
      </w:r>
      <w:r w:rsidRPr="00E740D2">
        <w:rPr>
          <w:rFonts w:ascii="Baskerville Old Face" w:eastAsia="Times New Roman" w:hAnsi="Baskerville Old Face" w:cs="Times New Roman"/>
          <w:sz w:val="21"/>
          <w:szCs w:val="21"/>
          <w:lang w:eastAsia="cs-CZ"/>
        </w:rPr>
        <w:t>k (1841 - 1904): Smy</w:t>
      </w:r>
      <w:r w:rsidRPr="00E740D2">
        <w:rPr>
          <w:rFonts w:ascii="Times New Roman" w:eastAsia="Times New Roman" w:hAnsi="Times New Roman" w:cs="Times New Roman"/>
          <w:sz w:val="21"/>
          <w:szCs w:val="21"/>
          <w:lang w:eastAsia="cs-CZ"/>
        </w:rPr>
        <w:t>č</w:t>
      </w:r>
      <w:r w:rsidRPr="00E740D2">
        <w:rPr>
          <w:rFonts w:ascii="Baskerville Old Face" w:eastAsia="Times New Roman" w:hAnsi="Baskerville Old Face" w:cs="Times New Roman"/>
          <w:sz w:val="21"/>
          <w:szCs w:val="21"/>
          <w:lang w:eastAsia="cs-CZ"/>
        </w:rPr>
        <w:t>cov</w:t>
      </w:r>
      <w:r w:rsidRPr="00E740D2">
        <w:rPr>
          <w:rFonts w:ascii="Baskerville Old Face" w:eastAsia="Times New Roman" w:hAnsi="Baskerville Old Face" w:cs="Baskerville Old Face"/>
          <w:sz w:val="21"/>
          <w:szCs w:val="21"/>
          <w:lang w:eastAsia="cs-CZ"/>
        </w:rPr>
        <w:t>ý</w:t>
      </w:r>
      <w:r w:rsidRPr="00E740D2">
        <w:rPr>
          <w:rFonts w:ascii="Baskerville Old Face" w:eastAsia="Times New Roman" w:hAnsi="Baskerville Old Face" w:cs="Times New Roman"/>
          <w:sz w:val="21"/>
          <w:szCs w:val="21"/>
          <w:lang w:eastAsia="cs-CZ"/>
        </w:rPr>
        <w:t xml:space="preserve"> kvartet C dur op. 61</w:t>
      </w:r>
    </w:p>
    <w:p w:rsidR="00FF026A" w:rsidRDefault="00FF026A" w:rsidP="00E740D2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1"/>
          <w:szCs w:val="21"/>
          <w:lang w:eastAsia="cs-CZ"/>
        </w:rPr>
      </w:pPr>
    </w:p>
    <w:p w:rsidR="00FF026A" w:rsidRPr="00E740D2" w:rsidRDefault="00FF026A" w:rsidP="00FF026A">
      <w:pPr>
        <w:spacing w:before="100" w:beforeAutospacing="1" w:after="100" w:afterAutospacing="1" w:line="240" w:lineRule="auto"/>
        <w:jc w:val="center"/>
        <w:rPr>
          <w:rFonts w:ascii="Baskerville Old Face" w:eastAsia="Times New Roman" w:hAnsi="Baskerville Old Face" w:cs="Times New Roman"/>
          <w:sz w:val="21"/>
          <w:szCs w:val="21"/>
          <w:lang w:eastAsia="cs-CZ"/>
        </w:rPr>
      </w:pPr>
      <w:r>
        <w:rPr>
          <w:rFonts w:ascii="Baskerville Old Face" w:hAnsi="Baskerville Old Face"/>
          <w:b/>
          <w:noProof/>
          <w:sz w:val="72"/>
          <w:szCs w:val="72"/>
          <w:lang w:eastAsia="cs-CZ"/>
        </w:rPr>
        <w:drawing>
          <wp:inline distT="0" distB="0" distL="0" distR="0" wp14:anchorId="71E12BBE" wp14:editId="66581C58">
            <wp:extent cx="1480782" cy="1154310"/>
            <wp:effectExtent l="0" t="0" r="571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95" cy="115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26A" w:rsidRPr="00E740D2" w:rsidSect="00FF0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CEA" w:rsidRDefault="00EC4CEA" w:rsidP="00FF026A">
      <w:pPr>
        <w:spacing w:after="0" w:line="240" w:lineRule="auto"/>
      </w:pPr>
      <w:r>
        <w:separator/>
      </w:r>
    </w:p>
  </w:endnote>
  <w:endnote w:type="continuationSeparator" w:id="0">
    <w:p w:rsidR="00EC4CEA" w:rsidRDefault="00EC4CEA" w:rsidP="00FF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6A" w:rsidRDefault="00FF026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6A" w:rsidRDefault="00FF026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6A" w:rsidRDefault="00FF02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CEA" w:rsidRDefault="00EC4CEA" w:rsidP="00FF026A">
      <w:pPr>
        <w:spacing w:after="0" w:line="240" w:lineRule="auto"/>
      </w:pPr>
      <w:r>
        <w:separator/>
      </w:r>
    </w:p>
  </w:footnote>
  <w:footnote w:type="continuationSeparator" w:id="0">
    <w:p w:rsidR="00EC4CEA" w:rsidRDefault="00EC4CEA" w:rsidP="00FF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6A" w:rsidRDefault="00EC4CE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97736" o:spid="_x0000_s2050" type="#_x0000_t75" style="position:absolute;margin-left:0;margin-top:0;width:453.5pt;height:183.85pt;z-index:-251657216;mso-position-horizontal:center;mso-position-horizontal-relative:margin;mso-position-vertical:center;mso-position-vertical-relative:margin" o:allowincell="f">
          <v:imagedata r:id="rId1" o:title="top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6A" w:rsidRDefault="00EC4CE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97737" o:spid="_x0000_s2051" type="#_x0000_t75" style="position:absolute;margin-left:0;margin-top:0;width:453.5pt;height:183.85pt;z-index:-251656192;mso-position-horizontal:center;mso-position-horizontal-relative:margin;mso-position-vertical:center;mso-position-vertical-relative:margin" o:allowincell="f">
          <v:imagedata r:id="rId1" o:title="top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6A" w:rsidRDefault="00EC4CE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97735" o:spid="_x0000_s2049" type="#_x0000_t75" style="position:absolute;margin-left:0;margin-top:0;width:453.5pt;height:183.85pt;z-index:-251658240;mso-position-horizontal:center;mso-position-horizontal-relative:margin;mso-position-vertical:center;mso-position-vertical-relative:margin" o:allowincell="f">
          <v:imagedata r:id="rId1" o:title="top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7"/>
    <w:rsid w:val="000149BD"/>
    <w:rsid w:val="00333B61"/>
    <w:rsid w:val="004A6577"/>
    <w:rsid w:val="00500632"/>
    <w:rsid w:val="00694EAA"/>
    <w:rsid w:val="006A291D"/>
    <w:rsid w:val="00784740"/>
    <w:rsid w:val="00A53EDB"/>
    <w:rsid w:val="00DF507B"/>
    <w:rsid w:val="00E740D2"/>
    <w:rsid w:val="00EC4CEA"/>
    <w:rsid w:val="00FF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A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6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F0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026A"/>
  </w:style>
  <w:style w:type="paragraph" w:styleId="Zpat">
    <w:name w:val="footer"/>
    <w:basedOn w:val="Normln"/>
    <w:link w:val="ZpatChar"/>
    <w:uiPriority w:val="99"/>
    <w:unhideWhenUsed/>
    <w:rsid w:val="00FF0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0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A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6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F0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026A"/>
  </w:style>
  <w:style w:type="paragraph" w:styleId="Zpat">
    <w:name w:val="footer"/>
    <w:basedOn w:val="Normln"/>
    <w:link w:val="ZpatChar"/>
    <w:uiPriority w:val="99"/>
    <w:unhideWhenUsed/>
    <w:rsid w:val="00FF0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0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9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47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36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86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3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42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3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82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30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06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Eva Křížková</cp:lastModifiedBy>
  <cp:revision>2</cp:revision>
  <dcterms:created xsi:type="dcterms:W3CDTF">2018-10-17T08:21:00Z</dcterms:created>
  <dcterms:modified xsi:type="dcterms:W3CDTF">2018-10-17T08:21:00Z</dcterms:modified>
</cp:coreProperties>
</file>