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489" w:rsidRDefault="001E4489" w:rsidP="001E4489">
      <w:pPr>
        <w:jc w:val="center"/>
        <w:rPr>
          <w:rFonts w:ascii="Times New Roman" w:hAnsi="Times New Roman"/>
          <w:i w:val="0"/>
          <w:sz w:val="28"/>
          <w:szCs w:val="28"/>
        </w:rPr>
      </w:pPr>
      <w:r w:rsidRPr="006052FA">
        <w:rPr>
          <w:rFonts w:ascii="Times New Roman" w:hAnsi="Times New Roman"/>
          <w:i w:val="0"/>
          <w:sz w:val="28"/>
          <w:szCs w:val="28"/>
        </w:rPr>
        <w:t>Pár slov od starosty</w:t>
      </w:r>
    </w:p>
    <w:p w:rsidR="00464E4E" w:rsidRPr="00464E4E" w:rsidRDefault="00464E4E" w:rsidP="00464E4E">
      <w:pPr>
        <w:jc w:val="both"/>
        <w:rPr>
          <w:rFonts w:ascii="Times New Roman" w:hAnsi="Times New Roman"/>
          <w:b w:val="0"/>
          <w:i w:val="0"/>
        </w:rPr>
      </w:pPr>
      <w:r w:rsidRPr="00464E4E">
        <w:rPr>
          <w:rFonts w:ascii="Times New Roman" w:hAnsi="Times New Roman"/>
          <w:b w:val="0"/>
          <w:i w:val="0"/>
        </w:rPr>
        <w:t>Vážení spoluobčané, čas utíká a máme tady jaro. Pro mě jedno z nejkrásnějších období v roce, kdy se příroda probírá k životu ze zimního spánku.</w:t>
      </w:r>
    </w:p>
    <w:p w:rsidR="00464E4E" w:rsidRPr="00464E4E" w:rsidRDefault="00464E4E" w:rsidP="00464E4E">
      <w:pPr>
        <w:jc w:val="both"/>
        <w:rPr>
          <w:rFonts w:ascii="Times New Roman" w:hAnsi="Times New Roman"/>
          <w:b w:val="0"/>
          <w:i w:val="0"/>
        </w:rPr>
      </w:pPr>
      <w:r w:rsidRPr="00464E4E">
        <w:rPr>
          <w:rFonts w:ascii="Times New Roman" w:hAnsi="Times New Roman"/>
          <w:b w:val="0"/>
          <w:i w:val="0"/>
        </w:rPr>
        <w:t>V jarních měsících se nám podařilo dokončit výměnu autobusových zastávek u hlavní silnice směr Praha – Tábor, dále jsme osadil</w:t>
      </w:r>
      <w:r w:rsidR="001C2968" w:rsidRPr="001C17FC">
        <w:rPr>
          <w:rFonts w:ascii="Times New Roman" w:hAnsi="Times New Roman"/>
          <w:b w:val="0"/>
          <w:i w:val="0"/>
        </w:rPr>
        <w:t>i</w:t>
      </w:r>
      <w:r w:rsidRPr="00464E4E">
        <w:rPr>
          <w:rFonts w:ascii="Times New Roman" w:hAnsi="Times New Roman"/>
          <w:b w:val="0"/>
          <w:i w:val="0"/>
        </w:rPr>
        <w:t xml:space="preserve"> na školní zahradě nové </w:t>
      </w:r>
      <w:r w:rsidR="001C2968" w:rsidRPr="00DA50AA">
        <w:rPr>
          <w:rFonts w:ascii="Times New Roman" w:hAnsi="Times New Roman"/>
          <w:b w:val="0"/>
          <w:i w:val="0"/>
        </w:rPr>
        <w:t>túje</w:t>
      </w:r>
      <w:r w:rsidRPr="00464E4E">
        <w:rPr>
          <w:rFonts w:ascii="Times New Roman" w:hAnsi="Times New Roman"/>
          <w:b w:val="0"/>
          <w:i w:val="0"/>
        </w:rPr>
        <w:t xml:space="preserve"> podél schodů na hřbitov. Připravovali jsme pálení čarodějnic a stavění máje, čímž chci poděkovat SDH Olbramovice. Akce se vydařila. Samozřejmě chci poděkovat sponzorům p. Pospíšilovi, p. Vávrovi (Masna Olbramovice) a panu Macháčkovi, za půjčení pozemku, bez kterého bychom nemohl</w:t>
      </w:r>
      <w:r w:rsidR="001C2968" w:rsidRPr="001C17FC">
        <w:rPr>
          <w:rFonts w:ascii="Times New Roman" w:hAnsi="Times New Roman"/>
          <w:b w:val="0"/>
          <w:i w:val="0"/>
        </w:rPr>
        <w:t>i</w:t>
      </w:r>
      <w:r w:rsidRPr="00464E4E">
        <w:rPr>
          <w:rFonts w:ascii="Times New Roman" w:hAnsi="Times New Roman"/>
          <w:b w:val="0"/>
          <w:i w:val="0"/>
        </w:rPr>
        <w:t xml:space="preserve"> tuto akci uspořádat. Vybudovali jsme parkovací místa u víceúčelového hřiště a nainstalovali bezpečnostní zařízení v kabinách SK a ve spolkovém domě. Osadili jsme skruže u domu čp. 1 v Olbramovicích</w:t>
      </w:r>
      <w:r w:rsidR="003B4365">
        <w:rPr>
          <w:rFonts w:ascii="Times New Roman" w:hAnsi="Times New Roman"/>
          <w:b w:val="0"/>
          <w:i w:val="0"/>
        </w:rPr>
        <w:t xml:space="preserve"> a zřídili</w:t>
      </w:r>
      <w:r w:rsidRPr="00464E4E">
        <w:rPr>
          <w:rFonts w:ascii="Times New Roman" w:hAnsi="Times New Roman"/>
          <w:b w:val="0"/>
          <w:i w:val="0"/>
        </w:rPr>
        <w:t xml:space="preserve"> okrasný záhon ve dvoře spolkového domu. Zde si můžete prohlédnout historické mezníky, které daroval obci p. Dvořák ze Semtínka, čímž mu tímto děkujeme. Děkujeme též p. Dohnalové za sponzorský dar (vrostlé buxusy), které zdobí vstup do spolkového domu.</w:t>
      </w:r>
    </w:p>
    <w:p w:rsidR="00464E4E" w:rsidRPr="00464E4E" w:rsidRDefault="00464E4E" w:rsidP="00464E4E">
      <w:pPr>
        <w:jc w:val="both"/>
        <w:rPr>
          <w:rFonts w:ascii="Times New Roman" w:hAnsi="Times New Roman"/>
          <w:b w:val="0"/>
          <w:i w:val="0"/>
        </w:rPr>
      </w:pPr>
      <w:r w:rsidRPr="00464E4E">
        <w:rPr>
          <w:rFonts w:ascii="Times New Roman" w:hAnsi="Times New Roman"/>
          <w:b w:val="0"/>
          <w:i w:val="0"/>
        </w:rPr>
        <w:t>Akce, které probíhají v obci a v jejích místních částech: </w:t>
      </w:r>
    </w:p>
    <w:p w:rsidR="00464E4E" w:rsidRPr="00464E4E" w:rsidRDefault="00464E4E" w:rsidP="00464E4E">
      <w:pPr>
        <w:pStyle w:val="Odstavecseseznamem"/>
        <w:numPr>
          <w:ilvl w:val="0"/>
          <w:numId w:val="24"/>
        </w:numPr>
        <w:spacing w:line="276" w:lineRule="auto"/>
        <w:contextualSpacing/>
        <w:jc w:val="both"/>
        <w:rPr>
          <w:rFonts w:ascii="Times New Roman" w:hAnsi="Times New Roman"/>
          <w:b w:val="0"/>
          <w:i w:val="0"/>
        </w:rPr>
      </w:pPr>
      <w:r w:rsidRPr="00464E4E">
        <w:rPr>
          <w:rFonts w:ascii="Times New Roman" w:hAnsi="Times New Roman"/>
          <w:b w:val="0"/>
          <w:i w:val="0"/>
        </w:rPr>
        <w:t xml:space="preserve">zametání komunikací </w:t>
      </w:r>
    </w:p>
    <w:p w:rsidR="00464E4E" w:rsidRPr="00464E4E" w:rsidRDefault="00464E4E" w:rsidP="00464E4E">
      <w:pPr>
        <w:pStyle w:val="Odstavecseseznamem"/>
        <w:numPr>
          <w:ilvl w:val="0"/>
          <w:numId w:val="24"/>
        </w:numPr>
        <w:spacing w:line="276" w:lineRule="auto"/>
        <w:contextualSpacing/>
        <w:jc w:val="both"/>
        <w:rPr>
          <w:rFonts w:ascii="Times New Roman" w:hAnsi="Times New Roman"/>
          <w:b w:val="0"/>
          <w:i w:val="0"/>
        </w:rPr>
      </w:pPr>
      <w:r w:rsidRPr="00464E4E">
        <w:rPr>
          <w:rFonts w:ascii="Times New Roman" w:hAnsi="Times New Roman"/>
          <w:b w:val="0"/>
          <w:i w:val="0"/>
        </w:rPr>
        <w:t>v Tomicích začala stavba nové hasičské zbrojnice</w:t>
      </w:r>
    </w:p>
    <w:p w:rsidR="00464E4E" w:rsidRPr="00464E4E" w:rsidRDefault="00464E4E" w:rsidP="00464E4E">
      <w:pPr>
        <w:pStyle w:val="Odstavecseseznamem"/>
        <w:numPr>
          <w:ilvl w:val="0"/>
          <w:numId w:val="24"/>
        </w:numPr>
        <w:spacing w:line="276" w:lineRule="auto"/>
        <w:contextualSpacing/>
        <w:jc w:val="both"/>
        <w:rPr>
          <w:rFonts w:ascii="Times New Roman" w:hAnsi="Times New Roman"/>
          <w:b w:val="0"/>
          <w:i w:val="0"/>
        </w:rPr>
      </w:pPr>
      <w:r w:rsidRPr="00464E4E">
        <w:rPr>
          <w:rFonts w:ascii="Times New Roman" w:hAnsi="Times New Roman"/>
          <w:b w:val="0"/>
          <w:i w:val="0"/>
        </w:rPr>
        <w:t xml:space="preserve">v MŠ jsme vybudovali novou podezdívku a vybudovali ploty </w:t>
      </w:r>
    </w:p>
    <w:p w:rsidR="00464E4E" w:rsidRPr="00464E4E" w:rsidRDefault="00464E4E" w:rsidP="00464E4E">
      <w:pPr>
        <w:pStyle w:val="Odstavecseseznamem"/>
        <w:numPr>
          <w:ilvl w:val="0"/>
          <w:numId w:val="24"/>
        </w:numPr>
        <w:spacing w:line="276" w:lineRule="auto"/>
        <w:contextualSpacing/>
        <w:jc w:val="both"/>
        <w:rPr>
          <w:rFonts w:ascii="Times New Roman" w:hAnsi="Times New Roman"/>
          <w:b w:val="0"/>
          <w:i w:val="0"/>
        </w:rPr>
      </w:pPr>
      <w:r w:rsidRPr="00464E4E">
        <w:rPr>
          <w:rFonts w:ascii="Times New Roman" w:hAnsi="Times New Roman"/>
          <w:b w:val="0"/>
          <w:i w:val="0"/>
        </w:rPr>
        <w:t xml:space="preserve">opravili jsme lavičky jak v Olbramovicích, tak v okolních osadách </w:t>
      </w:r>
    </w:p>
    <w:p w:rsidR="00464E4E" w:rsidRPr="00464E4E" w:rsidRDefault="00464E4E" w:rsidP="00464E4E">
      <w:pPr>
        <w:pStyle w:val="Odstavecseseznamem"/>
        <w:numPr>
          <w:ilvl w:val="0"/>
          <w:numId w:val="24"/>
        </w:numPr>
        <w:spacing w:line="276" w:lineRule="auto"/>
        <w:contextualSpacing/>
        <w:jc w:val="both"/>
        <w:rPr>
          <w:rFonts w:ascii="Times New Roman" w:hAnsi="Times New Roman"/>
          <w:b w:val="0"/>
          <w:i w:val="0"/>
        </w:rPr>
      </w:pPr>
      <w:r w:rsidRPr="00464E4E">
        <w:rPr>
          <w:rFonts w:ascii="Times New Roman" w:hAnsi="Times New Roman"/>
          <w:b w:val="0"/>
          <w:i w:val="0"/>
        </w:rPr>
        <w:t xml:space="preserve">začali jsme s výměnou nástěnek. </w:t>
      </w:r>
    </w:p>
    <w:p w:rsidR="00464E4E" w:rsidRPr="00464E4E" w:rsidRDefault="00464E4E" w:rsidP="00464E4E">
      <w:pPr>
        <w:pStyle w:val="Odstavecseseznamem"/>
        <w:jc w:val="both"/>
        <w:rPr>
          <w:rFonts w:ascii="Times New Roman" w:hAnsi="Times New Roman"/>
          <w:b w:val="0"/>
          <w:i w:val="0"/>
        </w:rPr>
      </w:pPr>
    </w:p>
    <w:p w:rsidR="00464E4E" w:rsidRPr="00464E4E" w:rsidRDefault="00464E4E" w:rsidP="00464E4E">
      <w:pPr>
        <w:jc w:val="both"/>
        <w:rPr>
          <w:rFonts w:ascii="Times New Roman" w:hAnsi="Times New Roman"/>
          <w:b w:val="0"/>
          <w:i w:val="0"/>
        </w:rPr>
      </w:pPr>
      <w:r w:rsidRPr="00464E4E">
        <w:rPr>
          <w:rFonts w:ascii="Times New Roman" w:hAnsi="Times New Roman"/>
          <w:b w:val="0"/>
          <w:i w:val="0"/>
        </w:rPr>
        <w:t>K příležitosti 70. výročí osvobození jsme položili věnce na nádraží v Olbramovicích, v osadě Křešice a na místním hřbitově za přítomnosti čestné stráže. Pro zřízení nových bezpečných přechodů proběhla demolice plotu u vily, aby došlo k narovnání majetkových vztahů. Ve spolkovém domě skončila výstava Železniční uzel Olbramovic a byla otevřena nová výstava obrazů od Josefa Lady s vernisáží a autogramiádou vnuka Josefa Lady. Výstava bude otevřena do 20.8.</w:t>
      </w:r>
      <w:r w:rsidR="001C2968">
        <w:rPr>
          <w:rFonts w:ascii="Times New Roman" w:hAnsi="Times New Roman"/>
          <w:b w:val="0"/>
          <w:i w:val="0"/>
        </w:rPr>
        <w:t xml:space="preserve"> </w:t>
      </w:r>
      <w:r w:rsidRPr="00464E4E">
        <w:rPr>
          <w:rFonts w:ascii="Times New Roman" w:hAnsi="Times New Roman"/>
          <w:b w:val="0"/>
          <w:i w:val="0"/>
        </w:rPr>
        <w:t xml:space="preserve">2015. V Semtínku proběhla úprava návsi, čímž chci poděkovat občanům Semtínka. V Městečku proběhla oprava křížku a dětského hřiště čímž děkuji firmě p. Hrmy a občanům Městečka. </w:t>
      </w:r>
      <w:r w:rsidR="003B4365">
        <w:rPr>
          <w:rFonts w:ascii="Times New Roman" w:hAnsi="Times New Roman"/>
          <w:b w:val="0"/>
          <w:i w:val="0"/>
        </w:rPr>
        <w:t>V pátek 22.5. proběhlo ve spolkovém domě vítání občánků.</w:t>
      </w:r>
    </w:p>
    <w:p w:rsidR="00464E4E" w:rsidRPr="00464E4E" w:rsidRDefault="00464E4E" w:rsidP="00464E4E">
      <w:pPr>
        <w:jc w:val="both"/>
        <w:rPr>
          <w:rFonts w:ascii="Times New Roman" w:hAnsi="Times New Roman"/>
          <w:b w:val="0"/>
          <w:i w:val="0"/>
        </w:rPr>
      </w:pPr>
      <w:r w:rsidRPr="00464E4E">
        <w:rPr>
          <w:rFonts w:ascii="Times New Roman" w:hAnsi="Times New Roman"/>
          <w:b w:val="0"/>
          <w:i w:val="0"/>
        </w:rPr>
        <w:t>Uvítám</w:t>
      </w:r>
      <w:r w:rsidR="003B4365">
        <w:rPr>
          <w:rFonts w:ascii="Times New Roman" w:hAnsi="Times New Roman"/>
          <w:b w:val="0"/>
          <w:i w:val="0"/>
        </w:rPr>
        <w:t xml:space="preserve"> jakýkoliv</w:t>
      </w:r>
      <w:r w:rsidRPr="00464E4E">
        <w:rPr>
          <w:rFonts w:ascii="Times New Roman" w:hAnsi="Times New Roman"/>
          <w:b w:val="0"/>
          <w:i w:val="0"/>
        </w:rPr>
        <w:t xml:space="preserve"> námět a akci občanů, která vede k vylepšení vzhledu obce a osad. Tyto akce bude obec maximálně podporovat.</w:t>
      </w:r>
    </w:p>
    <w:p w:rsidR="00464E4E" w:rsidRPr="00464E4E" w:rsidRDefault="00464E4E" w:rsidP="00464E4E">
      <w:pPr>
        <w:jc w:val="both"/>
        <w:rPr>
          <w:rFonts w:ascii="Times New Roman" w:hAnsi="Times New Roman"/>
          <w:b w:val="0"/>
          <w:i w:val="0"/>
        </w:rPr>
      </w:pPr>
      <w:r w:rsidRPr="00464E4E">
        <w:rPr>
          <w:rFonts w:ascii="Times New Roman" w:hAnsi="Times New Roman"/>
          <w:b w:val="0"/>
          <w:i w:val="0"/>
        </w:rPr>
        <w:t xml:space="preserve">Žádám spoluobčany, aby nevozili bioodpad na „lišák“, kde se pálí čarodějnice. Bioodpad můžete odkládat jednou týdně do přistavených kontejnerů nebo odvážet na hnojiště k Božkovicům.  </w:t>
      </w:r>
    </w:p>
    <w:p w:rsidR="00464E4E" w:rsidRPr="00464E4E" w:rsidRDefault="00464E4E" w:rsidP="00464E4E">
      <w:pPr>
        <w:jc w:val="both"/>
        <w:rPr>
          <w:rFonts w:ascii="Times New Roman" w:hAnsi="Times New Roman"/>
          <w:b w:val="0"/>
          <w:i w:val="0"/>
        </w:rPr>
      </w:pPr>
      <w:r w:rsidRPr="00464E4E">
        <w:rPr>
          <w:rFonts w:ascii="Times New Roman" w:hAnsi="Times New Roman"/>
          <w:b w:val="0"/>
          <w:i w:val="0"/>
        </w:rPr>
        <w:t>Žádáme občany o úklid okolo hrobových míst (převážně za pomníkem), skleněné obaly ze svíček jsou v případě sekání velice nebezpečné a nelze tudíž kvalitně hřbitov posekat. Prosíme občany o pomoc při udržování pořádku a zeleně v obci, v případě ukládání plastových lahví do kontejnerů prosíme o sešlápnutí láhve. Kontejnery na navýšení kapacity na tříděný odpad jsou objednány, budou dodány v září.</w:t>
      </w:r>
    </w:p>
    <w:p w:rsidR="00464E4E" w:rsidRPr="00464E4E" w:rsidRDefault="00464E4E" w:rsidP="00464E4E">
      <w:pPr>
        <w:jc w:val="both"/>
        <w:rPr>
          <w:rFonts w:ascii="Times New Roman" w:hAnsi="Times New Roman"/>
          <w:b w:val="0"/>
          <w:i w:val="0"/>
        </w:rPr>
      </w:pPr>
      <w:r w:rsidRPr="00464E4E">
        <w:rPr>
          <w:rFonts w:ascii="Times New Roman" w:hAnsi="Times New Roman"/>
          <w:b w:val="0"/>
          <w:i w:val="0"/>
        </w:rPr>
        <w:t>Přeji krásné jaro a můžeme se těšit na léto, čas odpočinku a dovolených.</w:t>
      </w:r>
    </w:p>
    <w:p w:rsidR="001E4489" w:rsidRPr="006C03BD" w:rsidRDefault="00C80C57" w:rsidP="001E4489">
      <w:pPr>
        <w:jc w:val="both"/>
        <w:rPr>
          <w:rFonts w:ascii="Times New Roman" w:hAnsi="Times New Roman"/>
          <w:b w:val="0"/>
          <w:i w:val="0"/>
          <w:sz w:val="28"/>
          <w:szCs w:val="28"/>
        </w:rPr>
      </w:pPr>
      <w:r>
        <w:rPr>
          <w:rFonts w:ascii="Times New Roman" w:hAnsi="Times New Roman"/>
          <w:b w:val="0"/>
          <w:i w:val="0"/>
          <w:sz w:val="28"/>
          <w:szCs w:val="28"/>
        </w:rPr>
        <w:t xml:space="preserve"> </w:t>
      </w:r>
    </w:p>
    <w:p w:rsidR="001E4489" w:rsidRDefault="001E4489" w:rsidP="001E4489">
      <w:pPr>
        <w:jc w:val="right"/>
        <w:rPr>
          <w:rFonts w:ascii="Times New Roman" w:hAnsi="Times New Roman"/>
          <w:b w:val="0"/>
          <w:i w:val="0"/>
          <w:sz w:val="28"/>
          <w:szCs w:val="28"/>
        </w:rPr>
      </w:pPr>
      <w:r>
        <w:rPr>
          <w:rFonts w:ascii="Times New Roman" w:hAnsi="Times New Roman"/>
          <w:b w:val="0"/>
          <w:i w:val="0"/>
          <w:sz w:val="28"/>
          <w:szCs w:val="28"/>
        </w:rPr>
        <w:t xml:space="preserve"> Novák Ivan </w:t>
      </w:r>
      <w:r w:rsidR="00667EFD">
        <w:rPr>
          <w:rFonts w:ascii="Times New Roman" w:hAnsi="Times New Roman"/>
          <w:b w:val="0"/>
          <w:i w:val="0"/>
          <w:sz w:val="28"/>
          <w:szCs w:val="28"/>
        </w:rPr>
        <w:t>– starosta obce</w:t>
      </w:r>
    </w:p>
    <w:p w:rsidR="001E4489" w:rsidRDefault="001E4489" w:rsidP="001E4489">
      <w:pPr>
        <w:jc w:val="right"/>
        <w:rPr>
          <w:rFonts w:ascii="Times New Roman" w:hAnsi="Times New Roman"/>
          <w:b w:val="0"/>
          <w:i w:val="0"/>
          <w:sz w:val="28"/>
          <w:szCs w:val="28"/>
        </w:rPr>
      </w:pPr>
    </w:p>
    <w:p w:rsidR="001E4489" w:rsidRDefault="001E4489" w:rsidP="001E4489">
      <w:pPr>
        <w:jc w:val="both"/>
        <w:rPr>
          <w:rFonts w:ascii="Times New Roman" w:hAnsi="Times New Roman"/>
          <w:b w:val="0"/>
          <w:sz w:val="28"/>
          <w:szCs w:val="28"/>
        </w:rPr>
      </w:pPr>
      <w:r w:rsidRPr="00C83508">
        <w:rPr>
          <w:rFonts w:ascii="Times New Roman" w:hAnsi="Times New Roman"/>
          <w:b w:val="0"/>
          <w:sz w:val="28"/>
          <w:szCs w:val="28"/>
        </w:rPr>
        <w:t>V případě jakýchkoliv podnětů, námětů, nápadů ke zlepšení života v naší obci</w:t>
      </w:r>
      <w:r>
        <w:rPr>
          <w:rFonts w:ascii="Times New Roman" w:hAnsi="Times New Roman"/>
          <w:b w:val="0"/>
          <w:sz w:val="28"/>
          <w:szCs w:val="28"/>
        </w:rPr>
        <w:t xml:space="preserve"> a osadách,</w:t>
      </w:r>
      <w:r w:rsidR="001C2968">
        <w:rPr>
          <w:rFonts w:ascii="Times New Roman" w:hAnsi="Times New Roman"/>
          <w:b w:val="0"/>
          <w:sz w:val="28"/>
          <w:szCs w:val="28"/>
        </w:rPr>
        <w:t xml:space="preserve"> neváhejte zavolejte, napište </w:t>
      </w:r>
      <w:r w:rsidRPr="00C83508">
        <w:rPr>
          <w:rFonts w:ascii="Times New Roman" w:hAnsi="Times New Roman"/>
          <w:b w:val="0"/>
          <w:sz w:val="28"/>
          <w:szCs w:val="28"/>
        </w:rPr>
        <w:t>nebo nás navštivte na Obecním úřadě, jste vítáni.</w:t>
      </w:r>
    </w:p>
    <w:p w:rsidR="001E4489" w:rsidRDefault="001E4489" w:rsidP="001E4489">
      <w:pPr>
        <w:jc w:val="both"/>
        <w:rPr>
          <w:rFonts w:ascii="Times New Roman" w:hAnsi="Times New Roman"/>
          <w:b w:val="0"/>
          <w:sz w:val="28"/>
          <w:szCs w:val="28"/>
        </w:rPr>
      </w:pPr>
    </w:p>
    <w:p w:rsidR="001E4489" w:rsidRDefault="00C80C57" w:rsidP="001E4489">
      <w:pPr>
        <w:jc w:val="both"/>
        <w:rPr>
          <w:rFonts w:ascii="Times New Roman" w:hAnsi="Times New Roman"/>
          <w:b w:val="0"/>
          <w:sz w:val="28"/>
          <w:szCs w:val="28"/>
        </w:rPr>
      </w:pPr>
      <w:r>
        <w:rPr>
          <w:rFonts w:ascii="Times New Roman" w:hAnsi="Times New Roman"/>
          <w:b w:val="0"/>
          <w:sz w:val="28"/>
          <w:szCs w:val="28"/>
        </w:rPr>
        <w:t xml:space="preserve"> </w:t>
      </w:r>
    </w:p>
    <w:p w:rsidR="00157512" w:rsidRPr="00157512" w:rsidRDefault="00157512" w:rsidP="00157512">
      <w:pPr>
        <w:jc w:val="center"/>
        <w:outlineLvl w:val="0"/>
        <w:rPr>
          <w:rFonts w:ascii="Verdana" w:hAnsi="Verdana"/>
          <w:b w:val="0"/>
          <w:i w:val="0"/>
          <w:sz w:val="28"/>
          <w:szCs w:val="28"/>
        </w:rPr>
      </w:pPr>
      <w:r w:rsidRPr="00157512">
        <w:rPr>
          <w:rFonts w:ascii="Verdana" w:hAnsi="Verdana"/>
          <w:b w:val="0"/>
          <w:i w:val="0"/>
          <w:caps/>
          <w:sz w:val="28"/>
          <w:szCs w:val="28"/>
        </w:rPr>
        <w:lastRenderedPageBreak/>
        <w:t>uSNESENÍ</w:t>
      </w:r>
      <w:r w:rsidRPr="00157512">
        <w:rPr>
          <w:rFonts w:ascii="Verdana" w:hAnsi="Verdana"/>
          <w:b w:val="0"/>
          <w:i w:val="0"/>
          <w:sz w:val="28"/>
          <w:szCs w:val="28"/>
        </w:rPr>
        <w:t xml:space="preserve"> ZE ZASEDÁNÍ ZASTUPITELSTVA</w:t>
      </w:r>
    </w:p>
    <w:p w:rsidR="00157512" w:rsidRPr="00157512" w:rsidRDefault="00157512" w:rsidP="00157512">
      <w:pPr>
        <w:pBdr>
          <w:bottom w:val="single" w:sz="6" w:space="1" w:color="auto"/>
        </w:pBdr>
        <w:jc w:val="center"/>
        <w:outlineLvl w:val="0"/>
        <w:rPr>
          <w:rFonts w:ascii="Verdana" w:hAnsi="Verdana"/>
          <w:b w:val="0"/>
          <w:i w:val="0"/>
          <w:caps/>
          <w:sz w:val="28"/>
          <w:szCs w:val="28"/>
        </w:rPr>
      </w:pPr>
      <w:r w:rsidRPr="001C2968">
        <w:rPr>
          <w:rFonts w:ascii="Verdana" w:hAnsi="Verdana"/>
          <w:b w:val="0"/>
          <w:i w:val="0"/>
          <w:sz w:val="28"/>
          <w:szCs w:val="28"/>
        </w:rPr>
        <w:t xml:space="preserve">OBCE OLBRAMOVICE DNE </w:t>
      </w:r>
      <w:r w:rsidR="001C2968" w:rsidRPr="001C17FC">
        <w:rPr>
          <w:rFonts w:ascii="Verdana" w:hAnsi="Verdana"/>
          <w:b w:val="0"/>
          <w:i w:val="0"/>
          <w:caps/>
          <w:sz w:val="28"/>
          <w:szCs w:val="28"/>
        </w:rPr>
        <w:t>12</w:t>
      </w:r>
      <w:r w:rsidRPr="001C17FC">
        <w:rPr>
          <w:rFonts w:ascii="Verdana" w:hAnsi="Verdana"/>
          <w:b w:val="0"/>
          <w:i w:val="0"/>
          <w:caps/>
          <w:sz w:val="28"/>
          <w:szCs w:val="28"/>
        </w:rPr>
        <w:t xml:space="preserve">. </w:t>
      </w:r>
      <w:r w:rsidR="001C2968" w:rsidRPr="001C17FC">
        <w:rPr>
          <w:rFonts w:ascii="Verdana" w:hAnsi="Verdana"/>
          <w:b w:val="0"/>
          <w:i w:val="0"/>
          <w:caps/>
          <w:sz w:val="28"/>
          <w:szCs w:val="28"/>
        </w:rPr>
        <w:t>kvĚTNA 2015</w:t>
      </w:r>
    </w:p>
    <w:p w:rsidR="00C80C57" w:rsidRPr="00C80C57" w:rsidRDefault="00B00168" w:rsidP="00C80C57">
      <w:pPr>
        <w:jc w:val="both"/>
        <w:rPr>
          <w:rFonts w:ascii="Times New Roman" w:hAnsi="Times New Roman"/>
          <w:b w:val="0"/>
          <w:i w:val="0"/>
          <w:caps/>
          <w:sz w:val="28"/>
          <w:szCs w:val="28"/>
        </w:rPr>
      </w:pPr>
      <w:r>
        <w:rPr>
          <w:b w:val="0"/>
          <w:i w:val="0"/>
          <w:u w:val="single"/>
        </w:rPr>
        <w:t xml:space="preserve"> </w:t>
      </w:r>
      <w:r w:rsidR="00157512" w:rsidRPr="00C80C57">
        <w:rPr>
          <w:rFonts w:ascii="Times New Roman" w:hAnsi="Times New Roman"/>
          <w:b w:val="0"/>
          <w:i w:val="0"/>
        </w:rPr>
        <w:t xml:space="preserve"> </w:t>
      </w:r>
      <w:r w:rsidR="00C80C57" w:rsidRPr="00C80C57">
        <w:rPr>
          <w:rFonts w:ascii="Times New Roman" w:hAnsi="Times New Roman"/>
          <w:b w:val="0"/>
          <w:i w:val="0"/>
          <w:u w:val="single"/>
        </w:rPr>
        <w:t xml:space="preserve"> Usnesení č. 1/3/2015/ZO ze dne 12.5.2015</w:t>
      </w:r>
    </w:p>
    <w:p w:rsidR="00C80C57" w:rsidRPr="00C80C57" w:rsidRDefault="00C80C57" w:rsidP="00C80C57">
      <w:pPr>
        <w:jc w:val="both"/>
        <w:outlineLvl w:val="0"/>
        <w:rPr>
          <w:rFonts w:ascii="Times New Roman" w:hAnsi="Times New Roman"/>
          <w:b w:val="0"/>
          <w:i w:val="0"/>
        </w:rPr>
      </w:pPr>
      <w:r w:rsidRPr="00C80C57">
        <w:rPr>
          <w:rFonts w:ascii="Times New Roman" w:hAnsi="Times New Roman"/>
          <w:b w:val="0"/>
          <w:i w:val="0"/>
        </w:rPr>
        <w:t>Zastupitelstvo Obce Olbramovice schvaluje zprávu o činnosti rady a bere na vědomí zprávu o plnění usnesení zastupitelstva obce od posledního zasedání a rozpočtové opatření č.1/2015 a 2/2015.</w:t>
      </w:r>
    </w:p>
    <w:p w:rsidR="00C80C57" w:rsidRPr="00C80C57" w:rsidRDefault="00C80C57" w:rsidP="00C80C57">
      <w:pPr>
        <w:pStyle w:val="Odstavecseseznamem"/>
        <w:ind w:left="0"/>
        <w:jc w:val="both"/>
        <w:rPr>
          <w:rFonts w:ascii="Times New Roman" w:hAnsi="Times New Roman"/>
          <w:b w:val="0"/>
          <w:i w:val="0"/>
          <w:u w:val="single"/>
        </w:rPr>
      </w:pPr>
      <w:r w:rsidRPr="00C80C57">
        <w:rPr>
          <w:rFonts w:ascii="Times New Roman" w:hAnsi="Times New Roman"/>
          <w:b w:val="0"/>
          <w:i w:val="0"/>
          <w:u w:val="single"/>
        </w:rPr>
        <w:t>Usnesení č.2/3/2015/ZO ze dne 12.5.2015</w:t>
      </w:r>
    </w:p>
    <w:p w:rsidR="00C80C57" w:rsidRPr="00C80C57" w:rsidRDefault="00C80C57" w:rsidP="00C80C57">
      <w:pPr>
        <w:jc w:val="both"/>
        <w:rPr>
          <w:rFonts w:ascii="Times New Roman" w:hAnsi="Times New Roman"/>
          <w:b w:val="0"/>
          <w:i w:val="0"/>
        </w:rPr>
      </w:pPr>
      <w:r w:rsidRPr="00C80C57">
        <w:rPr>
          <w:rFonts w:ascii="Times New Roman" w:hAnsi="Times New Roman"/>
          <w:b w:val="0"/>
          <w:i w:val="0"/>
        </w:rPr>
        <w:t>Zastupitelstvo Obce Olbramovice schvaluje záměr prodeje pozemku pč. 90/2 v k.ú. Tomice u Votic o výměře 5 m2.</w:t>
      </w:r>
    </w:p>
    <w:p w:rsidR="00C80C57" w:rsidRPr="00C80C57" w:rsidRDefault="00C80C57" w:rsidP="00C80C57">
      <w:pPr>
        <w:pStyle w:val="Odstavecseseznamem"/>
        <w:ind w:left="0"/>
        <w:jc w:val="both"/>
        <w:rPr>
          <w:rFonts w:ascii="Times New Roman" w:hAnsi="Times New Roman"/>
          <w:b w:val="0"/>
          <w:bCs w:val="0"/>
          <w:i w:val="0"/>
          <w:u w:val="single"/>
        </w:rPr>
      </w:pPr>
      <w:r w:rsidRPr="00C80C57">
        <w:rPr>
          <w:rFonts w:ascii="Times New Roman" w:hAnsi="Times New Roman"/>
          <w:b w:val="0"/>
          <w:i w:val="0"/>
          <w:u w:val="single"/>
        </w:rPr>
        <w:t>Usnesení č.3/3/2015/ZO ze dne 12.5.2015</w:t>
      </w:r>
    </w:p>
    <w:p w:rsidR="00C80C57" w:rsidRPr="00C80C57" w:rsidRDefault="00C80C57" w:rsidP="00C80C57">
      <w:pPr>
        <w:jc w:val="both"/>
        <w:rPr>
          <w:rFonts w:ascii="Times New Roman" w:hAnsi="Times New Roman"/>
          <w:b w:val="0"/>
          <w:i w:val="0"/>
        </w:rPr>
      </w:pPr>
      <w:r w:rsidRPr="00C80C57">
        <w:rPr>
          <w:rFonts w:ascii="Times New Roman" w:hAnsi="Times New Roman"/>
          <w:b w:val="0"/>
          <w:i w:val="0"/>
        </w:rPr>
        <w:t>Zastupitelstvo Obce Olbramovice schvaluje Kupní smlouvu mezi Obcí Olbramovice a Josefem Novákem na koupi pozemku pč. 1760/2 v k.ú. Olbramovice u Votic o výměře 34 m2.</w:t>
      </w:r>
    </w:p>
    <w:p w:rsidR="00C80C57" w:rsidRPr="00C80C57" w:rsidRDefault="00C80C57" w:rsidP="00C80C57">
      <w:pPr>
        <w:pStyle w:val="Odstavecseseznamem"/>
        <w:ind w:left="0"/>
        <w:jc w:val="both"/>
        <w:rPr>
          <w:rFonts w:ascii="Times New Roman" w:hAnsi="Times New Roman"/>
          <w:b w:val="0"/>
          <w:i w:val="0"/>
          <w:u w:val="single"/>
        </w:rPr>
      </w:pPr>
      <w:r w:rsidRPr="00C80C57">
        <w:rPr>
          <w:rFonts w:ascii="Times New Roman" w:hAnsi="Times New Roman"/>
          <w:b w:val="0"/>
          <w:i w:val="0"/>
          <w:u w:val="single"/>
        </w:rPr>
        <w:t>Usnesení č.4/3/2015/ZO ze dne 12.5.2015</w:t>
      </w:r>
    </w:p>
    <w:p w:rsidR="00C80C57" w:rsidRPr="00C80C57" w:rsidRDefault="00C80C57" w:rsidP="00C80C57">
      <w:pPr>
        <w:jc w:val="both"/>
        <w:rPr>
          <w:rFonts w:ascii="Times New Roman" w:hAnsi="Times New Roman"/>
          <w:b w:val="0"/>
          <w:i w:val="0"/>
        </w:rPr>
      </w:pPr>
      <w:r w:rsidRPr="00C80C57">
        <w:rPr>
          <w:rFonts w:ascii="Times New Roman" w:hAnsi="Times New Roman"/>
          <w:b w:val="0"/>
          <w:i w:val="0"/>
        </w:rPr>
        <w:t>Zastupitelstvo Obce Olbramovice schvaluje Smlouvu o smlouvě budoucí mezi Obcí Olbramovice a ČEZ Distribuce, a.s. – výstavba nové kabelové přípojky na pozemku p.č. 195/2 v k.ú. Tomice u Votic.</w:t>
      </w:r>
    </w:p>
    <w:p w:rsidR="00C80C57" w:rsidRPr="00C80C57" w:rsidRDefault="00C80C57" w:rsidP="00C80C57">
      <w:pPr>
        <w:pStyle w:val="Odstavecseseznamem"/>
        <w:ind w:left="0"/>
        <w:jc w:val="both"/>
        <w:rPr>
          <w:rFonts w:ascii="Times New Roman" w:hAnsi="Times New Roman"/>
          <w:b w:val="0"/>
          <w:i w:val="0"/>
          <w:u w:val="single"/>
        </w:rPr>
      </w:pPr>
      <w:r w:rsidRPr="00C80C57">
        <w:rPr>
          <w:rFonts w:ascii="Times New Roman" w:hAnsi="Times New Roman"/>
          <w:b w:val="0"/>
          <w:i w:val="0"/>
          <w:u w:val="single"/>
        </w:rPr>
        <w:t>Usnesení č.5/3/2015/ZO ze dne 12.5.2015</w:t>
      </w:r>
    </w:p>
    <w:p w:rsidR="00C80C57" w:rsidRPr="00C80C57" w:rsidRDefault="00C80C57" w:rsidP="00C80C57">
      <w:pPr>
        <w:pStyle w:val="Odstavecseseznamem"/>
        <w:ind w:left="0"/>
        <w:jc w:val="both"/>
        <w:rPr>
          <w:rFonts w:ascii="Times New Roman" w:hAnsi="Times New Roman"/>
          <w:b w:val="0"/>
          <w:i w:val="0"/>
        </w:rPr>
      </w:pPr>
      <w:r w:rsidRPr="00C80C57">
        <w:rPr>
          <w:rFonts w:ascii="Times New Roman" w:hAnsi="Times New Roman"/>
          <w:b w:val="0"/>
          <w:i w:val="0"/>
        </w:rPr>
        <w:t>Zastupitelstvo Obce Olbramovice schvaluje Smlouvu o zřízení věcného břemene – služebnosti IV-12-6004379/1,15Olbramovice (B720) mezi Obcí Olbramovice a ČEZ Distribuce, a.s. (kabelové vedení NN, p.č. 1466/ 8,9,10)</w:t>
      </w:r>
    </w:p>
    <w:p w:rsidR="00C80C57" w:rsidRPr="00C80C57" w:rsidRDefault="00C80C57" w:rsidP="00C80C57">
      <w:pPr>
        <w:pStyle w:val="Odstavecseseznamem"/>
        <w:ind w:left="0"/>
        <w:jc w:val="both"/>
        <w:rPr>
          <w:rFonts w:ascii="Times New Roman" w:hAnsi="Times New Roman"/>
          <w:b w:val="0"/>
          <w:i w:val="0"/>
          <w:u w:val="single"/>
        </w:rPr>
      </w:pPr>
      <w:r w:rsidRPr="00C80C57">
        <w:rPr>
          <w:rFonts w:ascii="Times New Roman" w:hAnsi="Times New Roman"/>
          <w:b w:val="0"/>
          <w:i w:val="0"/>
          <w:u w:val="single"/>
        </w:rPr>
        <w:t>Usnesení č.6/3/2015/ZO ze dne 12.5.2015</w:t>
      </w:r>
    </w:p>
    <w:p w:rsidR="00C80C57" w:rsidRPr="00C80C57" w:rsidRDefault="00C80C57" w:rsidP="00C80C57">
      <w:pPr>
        <w:rPr>
          <w:rFonts w:ascii="Times New Roman" w:hAnsi="Times New Roman"/>
          <w:b w:val="0"/>
          <w:i w:val="0"/>
        </w:rPr>
      </w:pPr>
      <w:r w:rsidRPr="00C80C57">
        <w:rPr>
          <w:rFonts w:ascii="Times New Roman" w:hAnsi="Times New Roman"/>
          <w:b w:val="0"/>
          <w:i w:val="0"/>
        </w:rPr>
        <w:t>Zastupitelstvo Obce Olbramovice schvaluje podání žádosti o dotaci do programu ROP Střední Čechy na projekt „Rekonstrukce místních komunikací Olbramovice“  dle projektové dokumentace vypracované Ing. Jiřím Kuličem.</w:t>
      </w:r>
    </w:p>
    <w:p w:rsidR="00C80C57" w:rsidRPr="00C80C57" w:rsidRDefault="00C80C57" w:rsidP="00C80C57">
      <w:pPr>
        <w:pStyle w:val="Odstavecseseznamem"/>
        <w:ind w:left="0"/>
        <w:jc w:val="both"/>
        <w:rPr>
          <w:rFonts w:ascii="Times New Roman" w:hAnsi="Times New Roman"/>
          <w:b w:val="0"/>
          <w:i w:val="0"/>
          <w:u w:val="single"/>
        </w:rPr>
      </w:pPr>
      <w:r w:rsidRPr="00C80C57">
        <w:rPr>
          <w:rFonts w:ascii="Times New Roman" w:hAnsi="Times New Roman"/>
          <w:b w:val="0"/>
          <w:i w:val="0"/>
          <w:u w:val="single"/>
        </w:rPr>
        <w:t>Usnesení č.7/3/2015/ZO ze dne 12.5.2015</w:t>
      </w:r>
    </w:p>
    <w:p w:rsidR="00C80C57" w:rsidRPr="00C80C57" w:rsidRDefault="00C80C57" w:rsidP="00C80C57">
      <w:pPr>
        <w:pStyle w:val="Odstavecseseznamem"/>
        <w:ind w:left="0"/>
        <w:jc w:val="both"/>
        <w:rPr>
          <w:rFonts w:ascii="Times New Roman" w:hAnsi="Times New Roman"/>
          <w:b w:val="0"/>
          <w:i w:val="0"/>
        </w:rPr>
      </w:pPr>
      <w:r w:rsidRPr="00C80C57">
        <w:rPr>
          <w:rFonts w:ascii="Times New Roman" w:hAnsi="Times New Roman"/>
          <w:b w:val="0"/>
          <w:i w:val="0"/>
        </w:rPr>
        <w:t>Zastupitelstvo Obce Olbramovice schvaluje Smlouvu o dílo č. 03/2015 mezi Obcí Olbramovice a Ing. Jiřím Kuličem na zhotovení dokumentace pro stavební povolení na akci „Rekonstrukce místních komunikací Olbramovice“.</w:t>
      </w:r>
    </w:p>
    <w:p w:rsidR="00C80C57" w:rsidRPr="00C80C57" w:rsidRDefault="00C80C57" w:rsidP="00C80C57">
      <w:pPr>
        <w:pStyle w:val="Odstavecseseznamem"/>
        <w:ind w:left="0"/>
        <w:jc w:val="both"/>
        <w:rPr>
          <w:rFonts w:ascii="Times New Roman" w:hAnsi="Times New Roman"/>
          <w:b w:val="0"/>
          <w:i w:val="0"/>
          <w:u w:val="single"/>
        </w:rPr>
      </w:pPr>
      <w:r w:rsidRPr="00C80C57">
        <w:rPr>
          <w:rFonts w:ascii="Times New Roman" w:hAnsi="Times New Roman"/>
          <w:b w:val="0"/>
          <w:i w:val="0"/>
          <w:u w:val="single"/>
        </w:rPr>
        <w:t>Usnesení č.8/3/2015/ZO ze dne 12.5.2015</w:t>
      </w:r>
    </w:p>
    <w:p w:rsidR="00C80C57" w:rsidRPr="00C80C57" w:rsidRDefault="00C80C57" w:rsidP="00C80C57">
      <w:pPr>
        <w:pStyle w:val="Odstavecseseznamem"/>
        <w:ind w:left="0"/>
        <w:jc w:val="both"/>
        <w:rPr>
          <w:rFonts w:ascii="Times New Roman" w:hAnsi="Times New Roman"/>
          <w:b w:val="0"/>
          <w:i w:val="0"/>
        </w:rPr>
      </w:pPr>
      <w:r w:rsidRPr="00C80C57">
        <w:rPr>
          <w:rFonts w:ascii="Times New Roman" w:hAnsi="Times New Roman"/>
          <w:b w:val="0"/>
          <w:i w:val="0"/>
        </w:rPr>
        <w:t>Zastupitelstvo Obce Olbramovice schvaluje Smlouvu o dílo mezi Obcí Olbramovice a Janem Suchomelem na vypracování projektové žádosti předkládané do ROP na projekt „Rekonstrukce místních komunikací Olbramovice“.</w:t>
      </w:r>
    </w:p>
    <w:p w:rsidR="00C80C57" w:rsidRPr="00C80C57" w:rsidRDefault="00C80C57" w:rsidP="00C80C57">
      <w:pPr>
        <w:pStyle w:val="Odstavecseseznamem"/>
        <w:ind w:left="0"/>
        <w:jc w:val="both"/>
        <w:rPr>
          <w:rFonts w:ascii="Times New Roman" w:hAnsi="Times New Roman"/>
          <w:b w:val="0"/>
          <w:i w:val="0"/>
          <w:u w:val="single"/>
        </w:rPr>
      </w:pPr>
      <w:r w:rsidRPr="00C80C57">
        <w:rPr>
          <w:rFonts w:ascii="Times New Roman" w:hAnsi="Times New Roman"/>
          <w:b w:val="0"/>
          <w:i w:val="0"/>
          <w:u w:val="single"/>
        </w:rPr>
        <w:t>Usnesení č.9/3/2015/ZO ze dne 12.5.2015</w:t>
      </w:r>
    </w:p>
    <w:p w:rsidR="00C80C57" w:rsidRPr="00C80C57" w:rsidRDefault="00C80C57" w:rsidP="00C80C57">
      <w:pPr>
        <w:jc w:val="both"/>
        <w:rPr>
          <w:rFonts w:ascii="Times New Roman" w:hAnsi="Times New Roman"/>
          <w:b w:val="0"/>
          <w:i w:val="0"/>
        </w:rPr>
      </w:pPr>
      <w:r w:rsidRPr="00C80C57">
        <w:rPr>
          <w:rFonts w:ascii="Times New Roman" w:hAnsi="Times New Roman"/>
          <w:b w:val="0"/>
          <w:i w:val="0"/>
        </w:rPr>
        <w:t>Zastupitelstvo Obce Olbramovice schvaluje Strategii komunitně vedeného místního rozvoje území místní akční skupiny Posázaví na období 2014 – 2020.</w:t>
      </w:r>
    </w:p>
    <w:p w:rsidR="00C80C57" w:rsidRPr="00C80C57" w:rsidRDefault="00C80C57" w:rsidP="00C80C57">
      <w:pPr>
        <w:jc w:val="both"/>
        <w:outlineLvl w:val="0"/>
        <w:rPr>
          <w:rFonts w:ascii="Times New Roman" w:hAnsi="Times New Roman"/>
          <w:b w:val="0"/>
          <w:i w:val="0"/>
          <w:u w:val="single"/>
        </w:rPr>
      </w:pPr>
      <w:r w:rsidRPr="00C80C57">
        <w:rPr>
          <w:rFonts w:ascii="Times New Roman" w:hAnsi="Times New Roman"/>
          <w:b w:val="0"/>
          <w:i w:val="0"/>
          <w:u w:val="single"/>
        </w:rPr>
        <w:t>Usnesení č.10/3/2015/ZO ze dne 12.5.2015</w:t>
      </w:r>
    </w:p>
    <w:p w:rsidR="00C80C57" w:rsidRPr="00C80C57" w:rsidRDefault="00C80C57" w:rsidP="00C80C57">
      <w:pPr>
        <w:jc w:val="both"/>
        <w:outlineLvl w:val="0"/>
        <w:rPr>
          <w:rFonts w:ascii="Times New Roman" w:hAnsi="Times New Roman"/>
          <w:b w:val="0"/>
          <w:i w:val="0"/>
        </w:rPr>
      </w:pPr>
      <w:r w:rsidRPr="00C80C57">
        <w:rPr>
          <w:rFonts w:ascii="Times New Roman" w:hAnsi="Times New Roman"/>
          <w:b w:val="0"/>
          <w:i w:val="0"/>
        </w:rPr>
        <w:t>Zastupitelstvo Obce Olbramovice schvaluje Rozpočtové opatření č.3/2015 dle přílohy.</w:t>
      </w:r>
    </w:p>
    <w:p w:rsidR="00C80C57" w:rsidRPr="00C80C57" w:rsidRDefault="00C80C57" w:rsidP="00C80C57">
      <w:pPr>
        <w:jc w:val="both"/>
        <w:outlineLvl w:val="0"/>
        <w:rPr>
          <w:rFonts w:ascii="Times New Roman" w:hAnsi="Times New Roman"/>
          <w:b w:val="0"/>
          <w:i w:val="0"/>
          <w:u w:val="single"/>
        </w:rPr>
      </w:pPr>
      <w:r w:rsidRPr="00C80C57">
        <w:rPr>
          <w:rFonts w:ascii="Times New Roman" w:hAnsi="Times New Roman"/>
          <w:b w:val="0"/>
          <w:i w:val="0"/>
          <w:u w:val="single"/>
        </w:rPr>
        <w:t>Usnesení č.11/3/2015/ZO ze dne 12.5.2015</w:t>
      </w:r>
    </w:p>
    <w:p w:rsidR="00C80C57" w:rsidRPr="00C80C57" w:rsidRDefault="00C80C57" w:rsidP="00C80C57">
      <w:pPr>
        <w:pStyle w:val="Odstavecseseznamem"/>
        <w:ind w:left="0"/>
        <w:jc w:val="both"/>
        <w:rPr>
          <w:rFonts w:ascii="Times New Roman" w:hAnsi="Times New Roman"/>
          <w:b w:val="0"/>
          <w:i w:val="0"/>
        </w:rPr>
      </w:pPr>
      <w:r w:rsidRPr="00C80C57">
        <w:rPr>
          <w:rFonts w:ascii="Times New Roman" w:hAnsi="Times New Roman"/>
          <w:b w:val="0"/>
          <w:i w:val="0"/>
        </w:rPr>
        <w:t xml:space="preserve">Zastupitelstvo Obce Olbramovice schvaluje dle svých kompetencí vyhrazených zákonem o obcích poskytnutí neinvestičních dotací z rozpočtu Obce </w:t>
      </w:r>
    </w:p>
    <w:p w:rsidR="00C80C57" w:rsidRPr="00C80C57" w:rsidRDefault="001C2968" w:rsidP="00C80C57">
      <w:pPr>
        <w:pStyle w:val="Odstavecseseznamem"/>
        <w:numPr>
          <w:ilvl w:val="0"/>
          <w:numId w:val="23"/>
        </w:numPr>
        <w:spacing w:line="276" w:lineRule="auto"/>
        <w:contextualSpacing/>
        <w:jc w:val="both"/>
        <w:rPr>
          <w:rFonts w:ascii="Times New Roman" w:hAnsi="Times New Roman"/>
          <w:b w:val="0"/>
          <w:i w:val="0"/>
        </w:rPr>
      </w:pPr>
      <w:r>
        <w:rPr>
          <w:rFonts w:ascii="Times New Roman" w:hAnsi="Times New Roman"/>
          <w:b w:val="0"/>
          <w:i w:val="0"/>
        </w:rPr>
        <w:t xml:space="preserve">Českému svazu chovatelů </w:t>
      </w:r>
      <w:r w:rsidR="00C80C57" w:rsidRPr="00C80C57">
        <w:rPr>
          <w:rFonts w:ascii="Times New Roman" w:hAnsi="Times New Roman"/>
          <w:b w:val="0"/>
          <w:i w:val="0"/>
        </w:rPr>
        <w:t>ve výši 3.000,- Kč</w:t>
      </w:r>
    </w:p>
    <w:p w:rsidR="00C80C57" w:rsidRPr="00C80C57" w:rsidRDefault="00C80C57" w:rsidP="00C80C57">
      <w:pPr>
        <w:pStyle w:val="Odstavecseseznamem"/>
        <w:numPr>
          <w:ilvl w:val="0"/>
          <w:numId w:val="23"/>
        </w:numPr>
        <w:spacing w:line="276" w:lineRule="auto"/>
        <w:contextualSpacing/>
        <w:jc w:val="both"/>
        <w:rPr>
          <w:rFonts w:ascii="Times New Roman" w:hAnsi="Times New Roman"/>
          <w:b w:val="0"/>
          <w:i w:val="0"/>
        </w:rPr>
      </w:pPr>
      <w:r w:rsidRPr="00C80C57">
        <w:rPr>
          <w:rFonts w:ascii="Times New Roman" w:hAnsi="Times New Roman"/>
          <w:b w:val="0"/>
          <w:i w:val="0"/>
        </w:rPr>
        <w:t>SDH Tomice ve výši 25.000,- Kč</w:t>
      </w:r>
    </w:p>
    <w:p w:rsidR="00C80C57" w:rsidRPr="00C80C57" w:rsidRDefault="00C80C57" w:rsidP="00C80C57">
      <w:pPr>
        <w:jc w:val="both"/>
        <w:rPr>
          <w:rFonts w:ascii="Times New Roman" w:hAnsi="Times New Roman"/>
          <w:b w:val="0"/>
          <w:i w:val="0"/>
        </w:rPr>
      </w:pPr>
      <w:r w:rsidRPr="00C80C57">
        <w:rPr>
          <w:rFonts w:ascii="Times New Roman" w:hAnsi="Times New Roman"/>
          <w:b w:val="0"/>
          <w:i w:val="0"/>
        </w:rPr>
        <w:t>a zároveň schvaluje veřejnosprávní smlouvy o poskytnutí neinvestičních dotací.</w:t>
      </w:r>
    </w:p>
    <w:p w:rsidR="00C80C57" w:rsidRPr="00C80C57" w:rsidRDefault="00C80C57" w:rsidP="00C80C57">
      <w:pPr>
        <w:jc w:val="both"/>
        <w:outlineLvl w:val="0"/>
        <w:rPr>
          <w:rFonts w:ascii="Times New Roman" w:hAnsi="Times New Roman"/>
          <w:b w:val="0"/>
          <w:i w:val="0"/>
          <w:u w:val="single"/>
        </w:rPr>
      </w:pPr>
      <w:r w:rsidRPr="00C80C57">
        <w:rPr>
          <w:rFonts w:ascii="Times New Roman" w:hAnsi="Times New Roman"/>
          <w:b w:val="0"/>
          <w:i w:val="0"/>
          <w:u w:val="single"/>
        </w:rPr>
        <w:t>Usnesení č.12/3/2015/ZO ze dne 12.5.2015</w:t>
      </w:r>
    </w:p>
    <w:p w:rsidR="00C80C57" w:rsidRPr="00C80C57" w:rsidRDefault="00C80C57" w:rsidP="00C80C57">
      <w:pPr>
        <w:pStyle w:val="Odstavecseseznamem"/>
        <w:ind w:left="0"/>
        <w:jc w:val="both"/>
        <w:rPr>
          <w:rFonts w:ascii="Times New Roman" w:hAnsi="Times New Roman"/>
          <w:b w:val="0"/>
          <w:i w:val="0"/>
        </w:rPr>
      </w:pPr>
      <w:r w:rsidRPr="00C80C57">
        <w:rPr>
          <w:rFonts w:ascii="Times New Roman" w:hAnsi="Times New Roman"/>
          <w:b w:val="0"/>
          <w:i w:val="0"/>
        </w:rPr>
        <w:t>Zastupitelstvo Obce Olbramovice schvaluje Dotační program Obce Olbramovice na domovní ČOV dle přílohy.</w:t>
      </w:r>
    </w:p>
    <w:p w:rsidR="00C80C57" w:rsidRDefault="00C80C57" w:rsidP="00C80C57">
      <w:pPr>
        <w:pStyle w:val="Odstavecseseznamem"/>
        <w:ind w:left="0"/>
        <w:jc w:val="both"/>
        <w:rPr>
          <w:rFonts w:ascii="Times New Roman" w:hAnsi="Times New Roman"/>
          <w:b w:val="0"/>
          <w:i w:val="0"/>
        </w:rPr>
      </w:pPr>
    </w:p>
    <w:p w:rsidR="00C80C57" w:rsidRDefault="00C80C57" w:rsidP="00C80C57">
      <w:pPr>
        <w:pStyle w:val="Odstavecseseznamem"/>
        <w:ind w:left="0"/>
        <w:jc w:val="both"/>
        <w:rPr>
          <w:rFonts w:ascii="Times New Roman" w:hAnsi="Times New Roman"/>
          <w:b w:val="0"/>
          <w:i w:val="0"/>
        </w:rPr>
      </w:pPr>
    </w:p>
    <w:p w:rsidR="00C80C57" w:rsidRPr="00C80C57" w:rsidRDefault="00C80C57" w:rsidP="00C80C57">
      <w:pPr>
        <w:pStyle w:val="Odstavecseseznamem"/>
        <w:ind w:left="0"/>
        <w:jc w:val="both"/>
        <w:rPr>
          <w:rFonts w:ascii="Times New Roman" w:hAnsi="Times New Roman"/>
          <w:b w:val="0"/>
          <w:i w:val="0"/>
        </w:rPr>
      </w:pPr>
    </w:p>
    <w:p w:rsidR="00C80C57" w:rsidRPr="00C80C57" w:rsidRDefault="00C80C57" w:rsidP="00C80C57">
      <w:pPr>
        <w:pStyle w:val="Odstavecseseznamem"/>
        <w:ind w:left="0"/>
        <w:jc w:val="both"/>
        <w:rPr>
          <w:rFonts w:ascii="Times New Roman" w:hAnsi="Times New Roman"/>
          <w:b w:val="0"/>
          <w:i w:val="0"/>
          <w:u w:val="single"/>
        </w:rPr>
      </w:pPr>
      <w:r w:rsidRPr="00C80C57">
        <w:rPr>
          <w:rFonts w:ascii="Times New Roman" w:hAnsi="Times New Roman"/>
          <w:b w:val="0"/>
          <w:i w:val="0"/>
          <w:u w:val="single"/>
        </w:rPr>
        <w:lastRenderedPageBreak/>
        <w:t>Usnesení č.13/3/2015/ZO ze dne 12.5.2015</w:t>
      </w:r>
    </w:p>
    <w:p w:rsidR="00C80C57" w:rsidRPr="00C80C57" w:rsidRDefault="00C80C57" w:rsidP="00C80C57">
      <w:pPr>
        <w:pStyle w:val="Odstavecseseznamem"/>
        <w:ind w:left="0"/>
        <w:jc w:val="both"/>
        <w:rPr>
          <w:rFonts w:ascii="Times New Roman" w:hAnsi="Times New Roman"/>
          <w:b w:val="0"/>
          <w:i w:val="0"/>
        </w:rPr>
      </w:pPr>
      <w:r w:rsidRPr="00C80C57">
        <w:rPr>
          <w:rFonts w:ascii="Times New Roman" w:hAnsi="Times New Roman"/>
          <w:b w:val="0"/>
          <w:i w:val="0"/>
        </w:rPr>
        <w:t>Zastupitelstvo Obce Olbramovice projednalo Závěrečný účet Obce Olbramovice za rok 2014 společně se Zprávou o výsledku přezkoumání hospodaření Obce Olbramovice za rok 2014 a schvaluje Závěrečný účet Obce Olbramovice za rok 2014 a to bez výhrad.</w:t>
      </w:r>
    </w:p>
    <w:p w:rsidR="00C80C57" w:rsidRPr="00C80C57" w:rsidRDefault="00C80C57" w:rsidP="00C80C57">
      <w:pPr>
        <w:pStyle w:val="Odstavecseseznamem"/>
        <w:ind w:left="0"/>
        <w:jc w:val="both"/>
        <w:rPr>
          <w:rFonts w:ascii="Times New Roman" w:hAnsi="Times New Roman"/>
          <w:b w:val="0"/>
          <w:i w:val="0"/>
          <w:u w:val="single"/>
        </w:rPr>
      </w:pPr>
      <w:r w:rsidRPr="00C80C57">
        <w:rPr>
          <w:rFonts w:ascii="Times New Roman" w:hAnsi="Times New Roman"/>
          <w:b w:val="0"/>
          <w:i w:val="0"/>
          <w:u w:val="single"/>
        </w:rPr>
        <w:t>Usnesení č. 14/3/2015/ZO ze dne 12.5.2015</w:t>
      </w:r>
    </w:p>
    <w:p w:rsidR="00C80C57" w:rsidRPr="00C80C57" w:rsidRDefault="00C80C57" w:rsidP="00C80C57">
      <w:pPr>
        <w:pStyle w:val="Odstavecseseznamem"/>
        <w:ind w:left="0"/>
        <w:jc w:val="both"/>
        <w:rPr>
          <w:rFonts w:ascii="Times New Roman" w:hAnsi="Times New Roman"/>
          <w:b w:val="0"/>
          <w:i w:val="0"/>
        </w:rPr>
      </w:pPr>
      <w:r w:rsidRPr="00C80C57">
        <w:rPr>
          <w:rFonts w:ascii="Times New Roman" w:hAnsi="Times New Roman"/>
          <w:b w:val="0"/>
          <w:i w:val="0"/>
        </w:rPr>
        <w:t>Zastupitelstvo Obce Olbramovice schvaluje účetní závěrku Obce Olbramovice včetně výsledku hospodaření obce za účetní období 2014 sestavenou ke dni 31.12.2014.</w:t>
      </w:r>
    </w:p>
    <w:p w:rsidR="00C80C57" w:rsidRPr="00C80C57" w:rsidRDefault="00C80C57" w:rsidP="00C80C57">
      <w:pPr>
        <w:pStyle w:val="Odstavecseseznamem"/>
        <w:ind w:left="0"/>
        <w:jc w:val="both"/>
        <w:rPr>
          <w:rFonts w:ascii="Times New Roman" w:hAnsi="Times New Roman"/>
          <w:b w:val="0"/>
          <w:i w:val="0"/>
          <w:u w:val="single"/>
        </w:rPr>
      </w:pPr>
      <w:r w:rsidRPr="00C80C57">
        <w:rPr>
          <w:rFonts w:ascii="Times New Roman" w:hAnsi="Times New Roman"/>
          <w:b w:val="0"/>
          <w:i w:val="0"/>
          <w:u w:val="single"/>
        </w:rPr>
        <w:t>Usnesení č. 15/3/2015/ZO ze dne 12.5.2015</w:t>
      </w:r>
    </w:p>
    <w:p w:rsidR="00C80C57" w:rsidRPr="00C80C57" w:rsidRDefault="00C80C57" w:rsidP="00C80C57">
      <w:pPr>
        <w:pStyle w:val="Odstavecseseznamem"/>
        <w:ind w:left="0"/>
        <w:jc w:val="both"/>
        <w:rPr>
          <w:rFonts w:ascii="Times New Roman" w:hAnsi="Times New Roman"/>
          <w:b w:val="0"/>
          <w:i w:val="0"/>
        </w:rPr>
      </w:pPr>
      <w:r w:rsidRPr="00C80C57">
        <w:rPr>
          <w:rFonts w:ascii="Times New Roman" w:hAnsi="Times New Roman"/>
          <w:b w:val="0"/>
          <w:i w:val="0"/>
        </w:rPr>
        <w:t>Zastupitelstvo Obce Olbramovice schvaluje rekonstrukci a obnovu ČOV na Veselce v předběžné nabídkové ceně 300.000,- Kč.</w:t>
      </w:r>
    </w:p>
    <w:p w:rsidR="00B00168" w:rsidRPr="00B00168" w:rsidRDefault="00B00168" w:rsidP="00C80C57">
      <w:pPr>
        <w:pBdr>
          <w:bottom w:val="single" w:sz="6" w:space="1" w:color="auto"/>
        </w:pBdr>
        <w:outlineLvl w:val="0"/>
        <w:rPr>
          <w:rFonts w:ascii="Times New Roman" w:hAnsi="Times New Roman"/>
          <w:b w:val="0"/>
          <w:i w:val="0"/>
        </w:rPr>
      </w:pPr>
    </w:p>
    <w:p w:rsidR="00B00168" w:rsidRPr="00B00168" w:rsidRDefault="00B00168" w:rsidP="00B00168">
      <w:pPr>
        <w:pStyle w:val="Odstavecseseznamem"/>
        <w:ind w:left="0"/>
        <w:jc w:val="both"/>
        <w:rPr>
          <w:rFonts w:ascii="Times New Roman" w:hAnsi="Times New Roman"/>
          <w:b w:val="0"/>
          <w:i w:val="0"/>
        </w:rPr>
      </w:pPr>
    </w:p>
    <w:p w:rsidR="00B00168" w:rsidRPr="00B00168" w:rsidRDefault="00B00168" w:rsidP="00B00168">
      <w:pPr>
        <w:pStyle w:val="Odstavecseseznamem"/>
        <w:ind w:left="0"/>
        <w:jc w:val="both"/>
        <w:rPr>
          <w:rFonts w:ascii="Times New Roman" w:hAnsi="Times New Roman"/>
          <w:b w:val="0"/>
          <w:i w:val="0"/>
        </w:rPr>
      </w:pPr>
    </w:p>
    <w:p w:rsidR="00B00168" w:rsidRPr="00B00168" w:rsidRDefault="00B00168" w:rsidP="00B00168">
      <w:pPr>
        <w:pStyle w:val="Odstavecseseznamem"/>
        <w:ind w:left="0"/>
        <w:jc w:val="both"/>
        <w:rPr>
          <w:rFonts w:ascii="Times New Roman" w:hAnsi="Times New Roman"/>
          <w:b w:val="0"/>
          <w:i w:val="0"/>
        </w:rPr>
      </w:pPr>
      <w:r w:rsidRPr="00B00168">
        <w:rPr>
          <w:rFonts w:ascii="Times New Roman" w:hAnsi="Times New Roman"/>
          <w:b w:val="0"/>
          <w:i w:val="0"/>
        </w:rPr>
        <w:t xml:space="preserve">     Pavel Pohůnek  </w:t>
      </w:r>
      <w:r w:rsidRPr="00B00168">
        <w:rPr>
          <w:rFonts w:ascii="Times New Roman" w:hAnsi="Times New Roman"/>
          <w:b w:val="0"/>
          <w:i w:val="0"/>
        </w:rPr>
        <w:tab/>
      </w:r>
      <w:r w:rsidRPr="00B00168">
        <w:rPr>
          <w:rFonts w:ascii="Times New Roman" w:hAnsi="Times New Roman"/>
          <w:b w:val="0"/>
          <w:i w:val="0"/>
        </w:rPr>
        <w:tab/>
      </w:r>
      <w:r w:rsidRPr="00B00168">
        <w:rPr>
          <w:rFonts w:ascii="Times New Roman" w:hAnsi="Times New Roman"/>
          <w:b w:val="0"/>
          <w:i w:val="0"/>
        </w:rPr>
        <w:tab/>
      </w:r>
      <w:r w:rsidRPr="00B00168">
        <w:rPr>
          <w:rFonts w:ascii="Times New Roman" w:hAnsi="Times New Roman"/>
          <w:b w:val="0"/>
          <w:i w:val="0"/>
        </w:rPr>
        <w:tab/>
        <w:t xml:space="preserve">          </w:t>
      </w:r>
      <w:r>
        <w:rPr>
          <w:rFonts w:ascii="Times New Roman" w:hAnsi="Times New Roman"/>
          <w:b w:val="0"/>
          <w:i w:val="0"/>
        </w:rPr>
        <w:t xml:space="preserve">   </w:t>
      </w:r>
      <w:r w:rsidRPr="00B00168">
        <w:rPr>
          <w:rFonts w:ascii="Times New Roman" w:hAnsi="Times New Roman"/>
          <w:b w:val="0"/>
          <w:i w:val="0"/>
        </w:rPr>
        <w:t xml:space="preserve">                        Ivan Novák</w:t>
      </w:r>
      <w:r w:rsidRPr="00B00168">
        <w:rPr>
          <w:rFonts w:ascii="Times New Roman" w:hAnsi="Times New Roman"/>
          <w:b w:val="0"/>
          <w:i w:val="0"/>
        </w:rPr>
        <w:tab/>
        <w:t xml:space="preserve">                                                                                                                        </w:t>
      </w:r>
    </w:p>
    <w:p w:rsidR="00B00168" w:rsidRPr="00B00168" w:rsidRDefault="00B00168" w:rsidP="00B00168">
      <w:pPr>
        <w:jc w:val="both"/>
        <w:outlineLvl w:val="0"/>
        <w:rPr>
          <w:rFonts w:ascii="Times New Roman" w:hAnsi="Times New Roman"/>
          <w:b w:val="0"/>
          <w:i w:val="0"/>
        </w:rPr>
      </w:pPr>
      <w:r w:rsidRPr="00B00168">
        <w:rPr>
          <w:rFonts w:ascii="Times New Roman" w:hAnsi="Times New Roman"/>
          <w:b w:val="0"/>
          <w:i w:val="0"/>
        </w:rPr>
        <w:t xml:space="preserve">      místostarosta                                                                                starosta</w:t>
      </w:r>
    </w:p>
    <w:p w:rsidR="00227C92" w:rsidRDefault="00227C92" w:rsidP="00157512">
      <w:pPr>
        <w:jc w:val="both"/>
        <w:rPr>
          <w:rFonts w:ascii="Times New Roman" w:hAnsi="Times New Roman"/>
          <w:b w:val="0"/>
          <w:i w:val="0"/>
        </w:rPr>
      </w:pPr>
    </w:p>
    <w:p w:rsidR="00B00168" w:rsidRDefault="00B00168" w:rsidP="00A0664C">
      <w:pPr>
        <w:jc w:val="both"/>
        <w:rPr>
          <w:rFonts w:ascii="Times New Roman" w:hAnsi="Times New Roman"/>
          <w:b w:val="0"/>
          <w:i w:val="0"/>
        </w:rPr>
      </w:pPr>
      <w:r>
        <w:rPr>
          <w:rFonts w:ascii="Times New Roman" w:hAnsi="Times New Roman"/>
          <w:b w:val="0"/>
          <w:i w:val="0"/>
        </w:rPr>
        <w:t>**************************************************************************</w:t>
      </w:r>
      <w:r w:rsidR="00C80C57">
        <w:rPr>
          <w:rFonts w:ascii="Times New Roman" w:hAnsi="Times New Roman"/>
          <w:b w:val="0"/>
          <w:i w:val="0"/>
        </w:rPr>
        <w:t xml:space="preserve"> </w:t>
      </w:r>
    </w:p>
    <w:p w:rsidR="00A0664C" w:rsidRPr="00B82A42" w:rsidRDefault="00A0664C" w:rsidP="00B82A42">
      <w:pPr>
        <w:pStyle w:val="Standard"/>
        <w:jc w:val="center"/>
        <w:rPr>
          <w:rFonts w:ascii="Times New Roman" w:hAnsi="Times New Roman" w:cs="Times New Roman"/>
        </w:rPr>
      </w:pPr>
      <w:r w:rsidRPr="00B82A42">
        <w:rPr>
          <w:rFonts w:ascii="Times New Roman" w:hAnsi="Times New Roman" w:cs="Times New Roman"/>
          <w:b/>
          <w:bCs/>
        </w:rPr>
        <w:t>Informace o knihovně</w:t>
      </w:r>
    </w:p>
    <w:p w:rsidR="00A0664C" w:rsidRPr="00B82A42" w:rsidRDefault="00A0664C" w:rsidP="00A0664C">
      <w:pPr>
        <w:pStyle w:val="Standard"/>
        <w:rPr>
          <w:rFonts w:ascii="Times New Roman" w:hAnsi="Times New Roman" w:cs="Times New Roman"/>
          <w:b/>
          <w:bCs/>
        </w:rPr>
      </w:pP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Během dubna a začátkem května navštívili knihovnu žáci MŠ a ZŠ na pravidelné</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lekce informatické výchovy. Program byl doplněn „Pohádkami z košíku“ v podání</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Marie Neradové, členky divadelního souboru a dlouholeté kolegyně z Bystřice. Hned druhý den se několik žáků stalo čtenářem.</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Knižní fond byl doplněn výměnnými soubory knih z Městské knihovny v Benešově a nákupem nových knih.</w:t>
      </w:r>
    </w:p>
    <w:p w:rsidR="00A0664C" w:rsidRPr="00B82A42" w:rsidRDefault="00A0664C" w:rsidP="00A0664C">
      <w:pPr>
        <w:pStyle w:val="Standard"/>
        <w:jc w:val="both"/>
        <w:rPr>
          <w:rFonts w:ascii="Times New Roman" w:hAnsi="Times New Roman" w:cs="Times New Roman"/>
          <w:b/>
          <w:bCs/>
        </w:rPr>
      </w:pPr>
      <w:r w:rsidRPr="00B82A42">
        <w:rPr>
          <w:rFonts w:ascii="Times New Roman" w:hAnsi="Times New Roman" w:cs="Times New Roman"/>
          <w:b/>
          <w:bCs/>
        </w:rPr>
        <w:t>Pro dospělé například:</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b/>
          <w:bCs/>
        </w:rPr>
        <w:t>Okresní hejtmanství Sedlčanské</w:t>
      </w:r>
      <w:r w:rsidRPr="00B82A42">
        <w:rPr>
          <w:rFonts w:ascii="Times New Roman" w:hAnsi="Times New Roman" w:cs="Times New Roman"/>
        </w:rPr>
        <w:t>, Okres Sedlčanský, Sedlecký, Votický</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 xml:space="preserve">Václav Junek: </w:t>
      </w:r>
      <w:r w:rsidRPr="00B82A42">
        <w:rPr>
          <w:rFonts w:ascii="Times New Roman" w:hAnsi="Times New Roman" w:cs="Times New Roman"/>
          <w:b/>
          <w:bCs/>
        </w:rPr>
        <w:t>U nich na Sázava</w:t>
      </w:r>
      <w:r w:rsidRPr="00B82A42">
        <w:rPr>
          <w:rFonts w:ascii="Times New Roman" w:hAnsi="Times New Roman" w:cs="Times New Roman"/>
        </w:rPr>
        <w:t>,  román na motivy postav z příběhů Jana Morávka</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 xml:space="preserve">Táňa Keleová - Vasilková: </w:t>
      </w:r>
      <w:r w:rsidRPr="00B82A42">
        <w:rPr>
          <w:rFonts w:ascii="Times New Roman" w:hAnsi="Times New Roman" w:cs="Times New Roman"/>
          <w:b/>
          <w:bCs/>
        </w:rPr>
        <w:t>Kouzlo všednosti</w:t>
      </w:r>
      <w:r w:rsidRPr="00B82A42">
        <w:rPr>
          <w:rFonts w:ascii="Times New Roman" w:hAnsi="Times New Roman" w:cs="Times New Roman"/>
        </w:rPr>
        <w:t>, příběh mladých manželů</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Joy F</w:t>
      </w:r>
      <w:r w:rsidRPr="001C17FC">
        <w:rPr>
          <w:rFonts w:ascii="Times New Roman" w:hAnsi="Times New Roman" w:cs="Times New Roman"/>
        </w:rPr>
        <w:t>i</w:t>
      </w:r>
      <w:r w:rsidR="001C2968" w:rsidRPr="001C17FC">
        <w:rPr>
          <w:rFonts w:ascii="Times New Roman" w:hAnsi="Times New Roman" w:cs="Times New Roman"/>
        </w:rPr>
        <w:t>e</w:t>
      </w:r>
      <w:r w:rsidRPr="00B82A42">
        <w:rPr>
          <w:rFonts w:ascii="Times New Roman" w:hAnsi="Times New Roman" w:cs="Times New Roman"/>
        </w:rPr>
        <w:t xml:space="preserve">ldingová:  </w:t>
      </w:r>
      <w:r w:rsidRPr="00B82A42">
        <w:rPr>
          <w:rFonts w:ascii="Times New Roman" w:hAnsi="Times New Roman" w:cs="Times New Roman"/>
          <w:b/>
          <w:bCs/>
        </w:rPr>
        <w:t xml:space="preserve"> Ztracená</w:t>
      </w:r>
      <w:r w:rsidRPr="00B82A42">
        <w:rPr>
          <w:rFonts w:ascii="Times New Roman" w:hAnsi="Times New Roman" w:cs="Times New Roman"/>
        </w:rPr>
        <w:t>, noční můra se vrací, už zase ztratila svou dceru</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Dominik Landsman:</w:t>
      </w:r>
      <w:r w:rsidRPr="00B82A42">
        <w:rPr>
          <w:rFonts w:ascii="Times New Roman" w:hAnsi="Times New Roman" w:cs="Times New Roman"/>
          <w:b/>
          <w:bCs/>
        </w:rPr>
        <w:t xml:space="preserve"> Deníček moderního fotra</w:t>
      </w:r>
      <w:r w:rsidRPr="00B82A42">
        <w:rPr>
          <w:rFonts w:ascii="Times New Roman" w:hAnsi="Times New Roman" w:cs="Times New Roman"/>
        </w:rPr>
        <w:t>, jak to může vypadat, když se muž ocitne na mateřské dovolené</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Jo Nesb</w:t>
      </w:r>
      <w:r w:rsidR="009A3D08">
        <w:rPr>
          <w:rFonts w:ascii="Times New Roman" w:hAnsi="Times New Roman" w:cs="Times New Roman"/>
        </w:rPr>
        <w:t>ø</w:t>
      </w:r>
      <w:r w:rsidRPr="00B82A42">
        <w:rPr>
          <w:rFonts w:ascii="Times New Roman" w:hAnsi="Times New Roman" w:cs="Times New Roman"/>
        </w:rPr>
        <w:t xml:space="preserve">: </w:t>
      </w:r>
      <w:r w:rsidRPr="00B82A42">
        <w:rPr>
          <w:rFonts w:ascii="Times New Roman" w:hAnsi="Times New Roman" w:cs="Times New Roman"/>
          <w:b/>
          <w:bCs/>
        </w:rPr>
        <w:t>Policie</w:t>
      </w:r>
      <w:r w:rsidRPr="00B82A42">
        <w:rPr>
          <w:rFonts w:ascii="Times New Roman" w:hAnsi="Times New Roman" w:cs="Times New Roman"/>
        </w:rPr>
        <w:t>,  p</w:t>
      </w:r>
      <w:r w:rsidR="001C2968" w:rsidRPr="001C17FC">
        <w:rPr>
          <w:rFonts w:ascii="Times New Roman" w:hAnsi="Times New Roman" w:cs="Times New Roman"/>
        </w:rPr>
        <w:t>o</w:t>
      </w:r>
      <w:r w:rsidRPr="00B82A42">
        <w:rPr>
          <w:rFonts w:ascii="Times New Roman" w:hAnsi="Times New Roman" w:cs="Times New Roman"/>
        </w:rPr>
        <w:t>licisté, kteří neobjasnili dřívější vraždy jsou nalezeni mrtví</w:t>
      </w:r>
    </w:p>
    <w:p w:rsidR="00A0664C" w:rsidRPr="00B82A42" w:rsidRDefault="00A0664C" w:rsidP="00A0664C">
      <w:pPr>
        <w:pStyle w:val="Standard"/>
        <w:jc w:val="both"/>
        <w:rPr>
          <w:rFonts w:ascii="Times New Roman" w:hAnsi="Times New Roman" w:cs="Times New Roman"/>
          <w:b/>
          <w:bCs/>
        </w:rPr>
      </w:pPr>
      <w:r w:rsidRPr="00B82A42">
        <w:rPr>
          <w:rFonts w:ascii="Times New Roman" w:hAnsi="Times New Roman" w:cs="Times New Roman"/>
          <w:b/>
          <w:bCs/>
        </w:rPr>
        <w:t>Pro děti:</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 xml:space="preserve">Rachel Renée Russellová: </w:t>
      </w:r>
      <w:r w:rsidRPr="00B82A42">
        <w:rPr>
          <w:rFonts w:ascii="Times New Roman" w:hAnsi="Times New Roman" w:cs="Times New Roman"/>
          <w:b/>
          <w:bCs/>
        </w:rPr>
        <w:t>Deník Mimoňky</w:t>
      </w:r>
      <w:r w:rsidRPr="00B82A42">
        <w:rPr>
          <w:rFonts w:ascii="Times New Roman" w:hAnsi="Times New Roman" w:cs="Times New Roman"/>
        </w:rPr>
        <w:t>, humorné příběhy z každodenního života</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 xml:space="preserve">Astrid Lindgrenová: </w:t>
      </w:r>
      <w:r w:rsidRPr="00B82A42">
        <w:rPr>
          <w:rFonts w:ascii="Times New Roman" w:hAnsi="Times New Roman" w:cs="Times New Roman"/>
          <w:b/>
          <w:bCs/>
        </w:rPr>
        <w:t xml:space="preserve"> Skřítek Nils</w:t>
      </w:r>
      <w:r w:rsidRPr="00B82A42">
        <w:rPr>
          <w:rFonts w:ascii="Times New Roman" w:hAnsi="Times New Roman" w:cs="Times New Roman"/>
        </w:rPr>
        <w:t>, o dětech které se přátelí se skřítky</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 xml:space="preserve">Ivana Peroutková:  </w:t>
      </w:r>
      <w:r w:rsidRPr="00B82A42">
        <w:rPr>
          <w:rFonts w:ascii="Times New Roman" w:hAnsi="Times New Roman" w:cs="Times New Roman"/>
          <w:b/>
          <w:bCs/>
        </w:rPr>
        <w:t>Anička a divadlo</w:t>
      </w:r>
      <w:r w:rsidRPr="00B82A42">
        <w:rPr>
          <w:rFonts w:ascii="Times New Roman" w:hAnsi="Times New Roman" w:cs="Times New Roman"/>
        </w:rPr>
        <w:t>, Anička měla jedno tajné přání, hrát divadlo</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 xml:space="preserve">Jan Lebeda:  </w:t>
      </w:r>
      <w:r w:rsidRPr="00B82A42">
        <w:rPr>
          <w:rFonts w:ascii="Times New Roman" w:hAnsi="Times New Roman" w:cs="Times New Roman"/>
          <w:b/>
          <w:bCs/>
        </w:rPr>
        <w:t>Medovníčkova dobrodružství</w:t>
      </w:r>
      <w:r w:rsidRPr="00B82A42">
        <w:rPr>
          <w:rFonts w:ascii="Times New Roman" w:hAnsi="Times New Roman" w:cs="Times New Roman"/>
        </w:rPr>
        <w:t>, veselé příběhy lesního skřítka</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 xml:space="preserve"> Seznam všech knih, fotografie a ostatní informace o knihovně najdete</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 xml:space="preserve">na </w:t>
      </w:r>
      <w:hyperlink r:id="rId8" w:history="1">
        <w:r w:rsidRPr="00B82A42">
          <w:rPr>
            <w:rFonts w:ascii="Times New Roman" w:hAnsi="Times New Roman" w:cs="Times New Roman"/>
          </w:rPr>
          <w:t>www.knihovnavolbramovicich.webk.cz</w:t>
        </w:r>
      </w:hyperlink>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Knihovna je otevřena vždy v pondělí od 14,00 do 18,00</w:t>
      </w: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 xml:space="preserve">                                          a ve středu od 12,00 do 16,00</w:t>
      </w:r>
    </w:p>
    <w:p w:rsidR="00A0664C" w:rsidRPr="00B82A42" w:rsidRDefault="00A0664C" w:rsidP="00A0664C">
      <w:pPr>
        <w:pStyle w:val="Standard"/>
        <w:jc w:val="both"/>
        <w:rPr>
          <w:rFonts w:ascii="Times New Roman" w:hAnsi="Times New Roman" w:cs="Times New Roman"/>
        </w:rPr>
      </w:pPr>
    </w:p>
    <w:p w:rsidR="00A0664C" w:rsidRPr="00B82A42" w:rsidRDefault="00A0664C" w:rsidP="00A0664C">
      <w:pPr>
        <w:pStyle w:val="Standard"/>
        <w:jc w:val="both"/>
        <w:rPr>
          <w:rFonts w:ascii="Times New Roman" w:hAnsi="Times New Roman" w:cs="Times New Roman"/>
        </w:rPr>
      </w:pPr>
      <w:r w:rsidRPr="00B82A42">
        <w:rPr>
          <w:rFonts w:ascii="Times New Roman" w:hAnsi="Times New Roman" w:cs="Times New Roman"/>
        </w:rPr>
        <w:t>Těšíme se na vaši návštěvu.     Za knihovnu Marie Krausová</w:t>
      </w:r>
    </w:p>
    <w:p w:rsidR="00C80C57" w:rsidRPr="00B82A42" w:rsidRDefault="00C80C57" w:rsidP="00A0664C">
      <w:pPr>
        <w:contextualSpacing/>
        <w:jc w:val="both"/>
        <w:rPr>
          <w:rFonts w:ascii="Times New Roman" w:hAnsi="Times New Roman"/>
          <w:b w:val="0"/>
          <w:i w:val="0"/>
        </w:rPr>
      </w:pPr>
    </w:p>
    <w:p w:rsidR="00C80C57" w:rsidRPr="00B82A42" w:rsidRDefault="00C80C57" w:rsidP="00B00168">
      <w:pPr>
        <w:ind w:left="5664"/>
        <w:contextualSpacing/>
        <w:jc w:val="both"/>
        <w:rPr>
          <w:rFonts w:ascii="Times New Roman" w:hAnsi="Times New Roman"/>
          <w:b w:val="0"/>
          <w:i w:val="0"/>
        </w:rPr>
      </w:pPr>
    </w:p>
    <w:p w:rsidR="00C80C57" w:rsidRDefault="00C80C57" w:rsidP="00B00168">
      <w:pPr>
        <w:ind w:left="5664"/>
        <w:contextualSpacing/>
        <w:jc w:val="both"/>
        <w:rPr>
          <w:rFonts w:ascii="Times New Roman" w:hAnsi="Times New Roman"/>
          <w:b w:val="0"/>
          <w:i w:val="0"/>
        </w:rPr>
      </w:pPr>
    </w:p>
    <w:p w:rsidR="00B82A42" w:rsidRDefault="00B82A42" w:rsidP="00B00168">
      <w:pPr>
        <w:ind w:left="5664"/>
        <w:contextualSpacing/>
        <w:jc w:val="both"/>
        <w:rPr>
          <w:rFonts w:ascii="Times New Roman" w:hAnsi="Times New Roman"/>
          <w:b w:val="0"/>
          <w:i w:val="0"/>
        </w:rPr>
      </w:pPr>
    </w:p>
    <w:p w:rsidR="00B82A42" w:rsidRPr="00B82A42" w:rsidRDefault="00B82A42" w:rsidP="00B00168">
      <w:pPr>
        <w:ind w:left="5664"/>
        <w:contextualSpacing/>
        <w:jc w:val="both"/>
        <w:rPr>
          <w:rFonts w:ascii="Times New Roman" w:hAnsi="Times New Roman"/>
          <w:b w:val="0"/>
          <w:i w:val="0"/>
        </w:rPr>
      </w:pPr>
    </w:p>
    <w:p w:rsidR="00C80C57" w:rsidRDefault="00C80C57" w:rsidP="00B00168">
      <w:pPr>
        <w:ind w:left="5664"/>
        <w:contextualSpacing/>
        <w:jc w:val="both"/>
        <w:rPr>
          <w:rFonts w:ascii="Times New Roman" w:hAnsi="Times New Roman"/>
          <w:b w:val="0"/>
          <w:i w:val="0"/>
        </w:rPr>
      </w:pPr>
    </w:p>
    <w:p w:rsidR="001E4489" w:rsidRPr="00CC3A8C" w:rsidRDefault="00B00168" w:rsidP="00C80C57">
      <w:pPr>
        <w:contextualSpacing/>
        <w:jc w:val="both"/>
        <w:rPr>
          <w:rFonts w:ascii="Lucida Handwriting" w:hAnsi="Lucida Handwriting"/>
          <w:b w:val="0"/>
          <w:i w:val="0"/>
          <w:sz w:val="32"/>
          <w:szCs w:val="32"/>
        </w:rPr>
      </w:pPr>
      <w:r w:rsidRPr="00B00168">
        <w:rPr>
          <w:rFonts w:ascii="Times New Roman" w:hAnsi="Times New Roman"/>
          <w:b w:val="0"/>
          <w:i w:val="0"/>
        </w:rPr>
        <w:lastRenderedPageBreak/>
        <w:t xml:space="preserve"> </w:t>
      </w:r>
      <w:r w:rsidR="001E4489" w:rsidRPr="00CC3A8C">
        <w:rPr>
          <w:rFonts w:ascii="Lucida Handwriting" w:hAnsi="Lucida Handwriting"/>
          <w:b w:val="0"/>
          <w:i w:val="0"/>
          <w:sz w:val="32"/>
          <w:szCs w:val="32"/>
        </w:rPr>
        <w:t>Dobrý den,</w:t>
      </w:r>
    </w:p>
    <w:p w:rsidR="00C80C57" w:rsidRPr="00C80C57" w:rsidRDefault="00C80C57" w:rsidP="00C80C57">
      <w:pPr>
        <w:jc w:val="both"/>
        <w:rPr>
          <w:rFonts w:ascii="Times New Roman" w:hAnsi="Times New Roman"/>
          <w:b w:val="0"/>
          <w:i w:val="0"/>
        </w:rPr>
      </w:pPr>
      <w:r>
        <w:rPr>
          <w:rFonts w:ascii="Times New Roman" w:hAnsi="Times New Roman"/>
          <w:b w:val="0"/>
          <w:i w:val="0"/>
        </w:rPr>
        <w:t xml:space="preserve"> </w:t>
      </w:r>
      <w:r w:rsidRPr="00C80C57">
        <w:rPr>
          <w:rFonts w:ascii="Times New Roman" w:hAnsi="Times New Roman"/>
          <w:b w:val="0"/>
          <w:i w:val="0"/>
        </w:rPr>
        <w:t>je 25. května a do dneška napršelo v měsíci květnu 51 mm srážek. Během 20. a 21. května napršelo 23 mm což je letošní „rekord“. Letošní rok se jeví jako velmi suchý, protože do konce dubna je úhrn srážek pouhých 93 mm a to je na úrovni velmi suchého roku 2003. Přestože jsou hlášeny srážky ještě v měsíci květnu, určitě nenaprší loňských více jak 100 mm srážek a tak stále nás ohrožuje sucho a proto je nutné šetřit hlavně pitnou vodu. Teplotně je rok 2015 příznivý, hlavně zimní měsíce byly teplotně nadprůměrné, že si příroda „dělá co chce“ je všeobecně známo a proto se chovejme vůči přírodě s pokorou. O tom jaké srážky v letošním roce jsou, přesvědčí následující tabulka: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C80C57" w:rsidRPr="00C80C57" w:rsidTr="00C80C57">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měsíc</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mm 2015</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mm 10-letý průměr</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index</w:t>
            </w:r>
          </w:p>
        </w:tc>
      </w:tr>
      <w:tr w:rsidR="00C80C57" w:rsidRPr="00C80C57" w:rsidTr="00C80C57">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Leden</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34</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42,4</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0,80</w:t>
            </w:r>
          </w:p>
        </w:tc>
      </w:tr>
      <w:tr w:rsidR="00C80C57" w:rsidRPr="00C80C57" w:rsidTr="00C80C57">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Únor</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6</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40,8</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0,15</w:t>
            </w:r>
          </w:p>
        </w:tc>
      </w:tr>
      <w:tr w:rsidR="00C80C57" w:rsidRPr="00C80C57" w:rsidTr="00C80C57">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Březen</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31</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46,1</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0,67</w:t>
            </w:r>
          </w:p>
        </w:tc>
      </w:tr>
      <w:tr w:rsidR="00C80C57" w:rsidRPr="00C80C57" w:rsidTr="00C80C57">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Duben</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22</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28</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0,78</w:t>
            </w:r>
          </w:p>
        </w:tc>
      </w:tr>
      <w:tr w:rsidR="00C80C57" w:rsidRPr="00C80C57" w:rsidTr="00C80C57">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úhrn 1-4</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93</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157,3</w:t>
            </w:r>
          </w:p>
        </w:tc>
        <w:tc>
          <w:tcPr>
            <w:tcW w:w="2303" w:type="dxa"/>
          </w:tcPr>
          <w:p w:rsidR="00C80C57" w:rsidRPr="00C80C57" w:rsidRDefault="00C80C57" w:rsidP="00C80C57">
            <w:pPr>
              <w:jc w:val="both"/>
              <w:rPr>
                <w:rFonts w:ascii="Times New Roman" w:hAnsi="Times New Roman"/>
                <w:b w:val="0"/>
                <w:bCs w:val="0"/>
                <w:i w:val="0"/>
              </w:rPr>
            </w:pPr>
            <w:r w:rsidRPr="00C80C57">
              <w:rPr>
                <w:rFonts w:ascii="Times New Roman" w:hAnsi="Times New Roman"/>
                <w:b w:val="0"/>
                <w:bCs w:val="0"/>
                <w:i w:val="0"/>
              </w:rPr>
              <w:t>0,59</w:t>
            </w:r>
          </w:p>
        </w:tc>
      </w:tr>
    </w:tbl>
    <w:p w:rsidR="00C80C57" w:rsidRPr="00C80C57" w:rsidRDefault="00C80C57" w:rsidP="00C80C57">
      <w:pPr>
        <w:jc w:val="both"/>
        <w:rPr>
          <w:rFonts w:ascii="Times New Roman" w:hAnsi="Times New Roman"/>
          <w:b w:val="0"/>
          <w:i w:val="0"/>
        </w:rPr>
      </w:pPr>
    </w:p>
    <w:p w:rsidR="001E4489" w:rsidRPr="00CC3A8C" w:rsidRDefault="00C80C57" w:rsidP="00C80C57">
      <w:pPr>
        <w:jc w:val="both"/>
        <w:rPr>
          <w:rFonts w:ascii="Times New Roman" w:hAnsi="Times New Roman"/>
          <w:b w:val="0"/>
          <w:i w:val="0"/>
          <w:sz w:val="26"/>
          <w:szCs w:val="26"/>
        </w:rPr>
      </w:pPr>
      <w:r w:rsidRPr="00C80C57">
        <w:rPr>
          <w:rFonts w:ascii="Times New Roman" w:hAnsi="Times New Roman"/>
          <w:b w:val="0"/>
          <w:i w:val="0"/>
        </w:rPr>
        <w:t>Z této tabulky je zřejmé, že na průměr napršelo necelých 60% srážek. Vývoj srážek může být jakýkoliv, ale jako správný hospodáři musíme počítat i se suchem a proto ještě jednou buďme pokorní vůči přírodě a sledujme vývoj srážek, abychom nebyli nepříjemně překvapeni. Přestože v květnu do dnešního dne napršelo 51 mm srážek lze hodnotit i květen jako suchý, protože měsíční průměr se pohybuje kolem 80 mm. To je k počasí pro dnešek všechno, proto mi dovolte Vám popřát hodně slunečných dnů, za měsíc přijdou pro děti prázdniny a doufejme, že průběh počasí se bude blížit našemu přání a Vám všem z tohoto místa přeji</w:t>
      </w:r>
      <w:r w:rsidR="001E4489">
        <w:t xml:space="preserve"> </w:t>
      </w:r>
      <w:r w:rsidR="001E4489" w:rsidRPr="00CC3A8C">
        <w:rPr>
          <w:rFonts w:ascii="Lucida Handwriting" w:hAnsi="Lucida Handwriting"/>
          <w:b w:val="0"/>
          <w:i w:val="0"/>
          <w:sz w:val="26"/>
          <w:szCs w:val="26"/>
        </w:rPr>
        <w:t>„dobrý den“</w:t>
      </w:r>
      <w:r w:rsidR="001E4489" w:rsidRPr="00CC3A8C">
        <w:rPr>
          <w:rFonts w:ascii="Times New Roman" w:hAnsi="Times New Roman"/>
          <w:b w:val="0"/>
          <w:i w:val="0"/>
          <w:sz w:val="26"/>
          <w:szCs w:val="26"/>
        </w:rPr>
        <w:t>.</w:t>
      </w:r>
    </w:p>
    <w:p w:rsidR="001E4489" w:rsidRPr="00CC3A8C" w:rsidRDefault="001E4489" w:rsidP="001E4489">
      <w:pPr>
        <w:jc w:val="both"/>
        <w:rPr>
          <w:rFonts w:ascii="Times New Roman" w:hAnsi="Times New Roman"/>
          <w:b w:val="0"/>
          <w:i w:val="0"/>
          <w:sz w:val="26"/>
          <w:szCs w:val="26"/>
        </w:rPr>
      </w:pPr>
    </w:p>
    <w:p w:rsidR="001E4489" w:rsidRDefault="001E4489" w:rsidP="001E4489">
      <w:pPr>
        <w:ind w:left="4956" w:firstLine="708"/>
        <w:jc w:val="right"/>
        <w:rPr>
          <w:rFonts w:ascii="Times New Roman" w:hAnsi="Times New Roman"/>
          <w:b w:val="0"/>
          <w:i w:val="0"/>
          <w:sz w:val="26"/>
          <w:szCs w:val="26"/>
        </w:rPr>
      </w:pPr>
      <w:r w:rsidRPr="00CC3A8C">
        <w:rPr>
          <w:rFonts w:ascii="Times New Roman" w:hAnsi="Times New Roman"/>
          <w:b w:val="0"/>
          <w:i w:val="0"/>
          <w:sz w:val="26"/>
          <w:szCs w:val="26"/>
        </w:rPr>
        <w:t>Pavel Pohůnek, místostarosta</w:t>
      </w:r>
    </w:p>
    <w:p w:rsidR="006B6914" w:rsidRDefault="006B6914" w:rsidP="001E4489">
      <w:pPr>
        <w:ind w:left="4956" w:firstLine="708"/>
        <w:jc w:val="right"/>
        <w:rPr>
          <w:rFonts w:ascii="Times New Roman" w:hAnsi="Times New Roman"/>
          <w:b w:val="0"/>
          <w:i w:val="0"/>
          <w:sz w:val="26"/>
          <w:szCs w:val="26"/>
        </w:rPr>
      </w:pPr>
    </w:p>
    <w:p w:rsidR="006B6914" w:rsidRDefault="006B6914" w:rsidP="006B6914">
      <w:pPr>
        <w:pBdr>
          <w:bottom w:val="dotted" w:sz="24" w:space="1" w:color="auto"/>
        </w:pBdr>
        <w:jc w:val="both"/>
        <w:rPr>
          <w:rFonts w:ascii="Times New Roman" w:hAnsi="Times New Roman"/>
          <w:b w:val="0"/>
          <w:i w:val="0"/>
          <w:sz w:val="26"/>
          <w:szCs w:val="26"/>
        </w:rPr>
      </w:pPr>
    </w:p>
    <w:p w:rsidR="006B6914" w:rsidRDefault="006B6914" w:rsidP="006B6914">
      <w:pPr>
        <w:jc w:val="both"/>
        <w:rPr>
          <w:rFonts w:ascii="Times New Roman" w:hAnsi="Times New Roman"/>
          <w:b w:val="0"/>
          <w:i w:val="0"/>
          <w:sz w:val="26"/>
          <w:szCs w:val="26"/>
        </w:rPr>
      </w:pPr>
    </w:p>
    <w:p w:rsidR="006B6914" w:rsidRDefault="006B6914" w:rsidP="006B6914">
      <w:pPr>
        <w:jc w:val="both"/>
        <w:rPr>
          <w:rFonts w:ascii="Times New Roman" w:hAnsi="Times New Roman"/>
          <w:b w:val="0"/>
          <w:i w:val="0"/>
          <w:sz w:val="26"/>
          <w:szCs w:val="26"/>
        </w:rPr>
      </w:pPr>
    </w:p>
    <w:p w:rsidR="006B6914" w:rsidRDefault="006B6914" w:rsidP="006B6914">
      <w:pPr>
        <w:jc w:val="both"/>
        <w:rPr>
          <w:rFonts w:ascii="Times New Roman" w:hAnsi="Times New Roman"/>
          <w:b w:val="0"/>
          <w:i w:val="0"/>
          <w:sz w:val="26"/>
          <w:szCs w:val="26"/>
        </w:rPr>
      </w:pPr>
    </w:p>
    <w:p w:rsidR="006B6914" w:rsidRDefault="006B6914" w:rsidP="006B6914">
      <w:pPr>
        <w:jc w:val="both"/>
        <w:rPr>
          <w:rFonts w:ascii="Times New Roman" w:hAnsi="Times New Roman"/>
          <w:b w:val="0"/>
          <w:i w:val="0"/>
          <w:sz w:val="26"/>
          <w:szCs w:val="26"/>
        </w:rPr>
      </w:pPr>
    </w:p>
    <w:p w:rsidR="006B6914" w:rsidRDefault="006B6914" w:rsidP="006B6914">
      <w:pPr>
        <w:jc w:val="both"/>
        <w:rPr>
          <w:rFonts w:ascii="Times New Roman" w:hAnsi="Times New Roman"/>
          <w:b w:val="0"/>
          <w:i w:val="0"/>
          <w:sz w:val="26"/>
          <w:szCs w:val="26"/>
        </w:rPr>
      </w:pPr>
    </w:p>
    <w:p w:rsidR="006B6914" w:rsidRDefault="006B6914" w:rsidP="006B6914">
      <w:pPr>
        <w:jc w:val="center"/>
        <w:rPr>
          <w:rFonts w:ascii="Times New Roman" w:hAnsi="Times New Roman"/>
          <w:i w:val="0"/>
          <w:sz w:val="26"/>
          <w:szCs w:val="26"/>
        </w:rPr>
      </w:pPr>
      <w:r w:rsidRPr="006B6914">
        <w:rPr>
          <w:rFonts w:ascii="Times New Roman" w:hAnsi="Times New Roman"/>
          <w:i w:val="0"/>
          <w:sz w:val="26"/>
          <w:szCs w:val="26"/>
        </w:rPr>
        <w:t>Poděkování</w:t>
      </w:r>
    </w:p>
    <w:p w:rsidR="006B6914" w:rsidRPr="006B6914" w:rsidRDefault="006B6914" w:rsidP="006B6914">
      <w:pPr>
        <w:jc w:val="center"/>
        <w:rPr>
          <w:rFonts w:ascii="Times New Roman" w:hAnsi="Times New Roman"/>
          <w:i w:val="0"/>
          <w:sz w:val="26"/>
          <w:szCs w:val="26"/>
        </w:rPr>
      </w:pPr>
    </w:p>
    <w:p w:rsidR="006B6914" w:rsidRDefault="006B6914" w:rsidP="006B6914">
      <w:pPr>
        <w:jc w:val="both"/>
        <w:rPr>
          <w:rFonts w:ascii="Times New Roman" w:hAnsi="Times New Roman"/>
          <w:b w:val="0"/>
          <w:i w:val="0"/>
          <w:sz w:val="26"/>
          <w:szCs w:val="26"/>
        </w:rPr>
      </w:pPr>
    </w:p>
    <w:p w:rsidR="006B6914" w:rsidRDefault="006B6914" w:rsidP="006B6914">
      <w:pPr>
        <w:jc w:val="both"/>
        <w:rPr>
          <w:rFonts w:ascii="Times New Roman" w:hAnsi="Times New Roman"/>
          <w:b w:val="0"/>
          <w:i w:val="0"/>
          <w:sz w:val="26"/>
          <w:szCs w:val="26"/>
        </w:rPr>
      </w:pPr>
      <w:r>
        <w:rPr>
          <w:rFonts w:ascii="Times New Roman" w:hAnsi="Times New Roman"/>
          <w:b w:val="0"/>
          <w:i w:val="0"/>
          <w:sz w:val="26"/>
          <w:szCs w:val="26"/>
        </w:rPr>
        <w:t>Děkuji touto cestou panu Františku Zoulovi a Olbramovickým hasičům za pomoc, které si moc vážím při posledním rozloučením s panem Čonkou Emilem.</w:t>
      </w:r>
    </w:p>
    <w:p w:rsidR="006B6914" w:rsidRDefault="006B6914" w:rsidP="006B6914">
      <w:pPr>
        <w:jc w:val="both"/>
        <w:rPr>
          <w:rFonts w:ascii="Times New Roman" w:hAnsi="Times New Roman"/>
          <w:b w:val="0"/>
          <w:i w:val="0"/>
          <w:sz w:val="26"/>
          <w:szCs w:val="26"/>
        </w:rPr>
      </w:pPr>
      <w:r>
        <w:rPr>
          <w:rFonts w:ascii="Times New Roman" w:hAnsi="Times New Roman"/>
          <w:b w:val="0"/>
          <w:i w:val="0"/>
          <w:sz w:val="26"/>
          <w:szCs w:val="26"/>
        </w:rPr>
        <w:t>Mockrát děkuji.</w:t>
      </w:r>
    </w:p>
    <w:p w:rsidR="006B6914" w:rsidRDefault="006B6914" w:rsidP="006B6914">
      <w:pPr>
        <w:jc w:val="right"/>
        <w:rPr>
          <w:rFonts w:ascii="Times New Roman" w:hAnsi="Times New Roman"/>
          <w:b w:val="0"/>
          <w:i w:val="0"/>
          <w:sz w:val="26"/>
          <w:szCs w:val="26"/>
        </w:rPr>
      </w:pPr>
      <w:r>
        <w:rPr>
          <w:rFonts w:ascii="Times New Roman" w:hAnsi="Times New Roman"/>
          <w:b w:val="0"/>
          <w:i w:val="0"/>
          <w:sz w:val="26"/>
          <w:szCs w:val="26"/>
        </w:rPr>
        <w:t>Mirek Čonka - Veselka</w:t>
      </w:r>
    </w:p>
    <w:p w:rsidR="001E4489" w:rsidRDefault="001E4489" w:rsidP="001E4489">
      <w:pPr>
        <w:ind w:left="4956" w:firstLine="708"/>
        <w:jc w:val="right"/>
        <w:rPr>
          <w:rFonts w:ascii="Times New Roman" w:hAnsi="Times New Roman"/>
          <w:b w:val="0"/>
          <w:i w:val="0"/>
          <w:sz w:val="26"/>
          <w:szCs w:val="26"/>
        </w:rPr>
      </w:pPr>
    </w:p>
    <w:p w:rsidR="001E4489" w:rsidRPr="00B00168" w:rsidRDefault="00C80C57" w:rsidP="001E4489">
      <w:pPr>
        <w:rPr>
          <w:rFonts w:ascii="Times New Roman" w:hAnsi="Times New Roman"/>
          <w:b w:val="0"/>
          <w:i w:val="0"/>
        </w:rPr>
      </w:pPr>
      <w:r>
        <w:rPr>
          <w:rFonts w:ascii="Times New Roman" w:hAnsi="Times New Roman"/>
          <w:b w:val="0"/>
          <w:i w:val="0"/>
          <w:sz w:val="26"/>
          <w:szCs w:val="26"/>
        </w:rPr>
        <w:t xml:space="preserve"> </w:t>
      </w:r>
    </w:p>
    <w:p w:rsidR="001E4489" w:rsidRDefault="00C80C57" w:rsidP="001E4489">
      <w:pPr>
        <w:jc w:val="right"/>
      </w:pPr>
      <w:r>
        <w:rPr>
          <w:rFonts w:ascii="Times New Roman" w:hAnsi="Times New Roman"/>
          <w:b w:val="0"/>
          <w:i w:val="0"/>
        </w:rPr>
        <w:t xml:space="preserve"> </w:t>
      </w:r>
    </w:p>
    <w:p w:rsidR="001E4489" w:rsidRDefault="001E4489" w:rsidP="001E4489">
      <w:pPr>
        <w:jc w:val="center"/>
        <w:outlineLvl w:val="0"/>
        <w:rPr>
          <w:rFonts w:ascii="Verdana" w:hAnsi="Verdana"/>
          <w:b w:val="0"/>
          <w:i w:val="0"/>
          <w:caps/>
          <w:sz w:val="28"/>
          <w:szCs w:val="28"/>
        </w:rPr>
      </w:pPr>
    </w:p>
    <w:p w:rsidR="001E4489" w:rsidRDefault="001E4489" w:rsidP="001E4489">
      <w:pPr>
        <w:jc w:val="center"/>
        <w:outlineLvl w:val="0"/>
        <w:rPr>
          <w:rFonts w:ascii="Verdana" w:hAnsi="Verdana"/>
          <w:b w:val="0"/>
          <w:i w:val="0"/>
          <w:caps/>
          <w:sz w:val="28"/>
          <w:szCs w:val="28"/>
        </w:rPr>
      </w:pPr>
    </w:p>
    <w:p w:rsidR="001E4489" w:rsidRDefault="001E4489" w:rsidP="001E4489">
      <w:pPr>
        <w:jc w:val="center"/>
        <w:outlineLvl w:val="0"/>
        <w:rPr>
          <w:rFonts w:ascii="Verdana" w:hAnsi="Verdana"/>
          <w:b w:val="0"/>
          <w:i w:val="0"/>
          <w:caps/>
          <w:sz w:val="28"/>
          <w:szCs w:val="28"/>
        </w:rPr>
      </w:pPr>
    </w:p>
    <w:p w:rsidR="00CC3A8C" w:rsidRPr="00B00168" w:rsidRDefault="00B00168" w:rsidP="00CC3A8C">
      <w:pPr>
        <w:contextualSpacing/>
        <w:jc w:val="both"/>
        <w:rPr>
          <w:rFonts w:ascii="Times New Roman" w:hAnsi="Times New Roman"/>
          <w:b w:val="0"/>
          <w:i w:val="0"/>
        </w:rPr>
      </w:pPr>
      <w:r w:rsidRPr="00B00168">
        <w:rPr>
          <w:rFonts w:ascii="Times New Roman" w:hAnsi="Times New Roman"/>
          <w:b w:val="0"/>
          <w:i w:val="0"/>
          <w:u w:val="single"/>
        </w:rPr>
        <w:t xml:space="preserve"> </w:t>
      </w:r>
    </w:p>
    <w:p w:rsidR="00C80C57" w:rsidRPr="00C80C57" w:rsidRDefault="00C80C57" w:rsidP="00524005">
      <w:pPr>
        <w:jc w:val="center"/>
        <w:rPr>
          <w:rFonts w:ascii="Times New Roman" w:hAnsi="Times New Roman"/>
          <w:i w:val="0"/>
          <w:u w:val="single"/>
        </w:rPr>
      </w:pPr>
      <w:r w:rsidRPr="00C80C57">
        <w:rPr>
          <w:rFonts w:ascii="Times New Roman" w:hAnsi="Times New Roman"/>
          <w:i w:val="0"/>
          <w:u w:val="single"/>
        </w:rPr>
        <w:lastRenderedPageBreak/>
        <w:t>70</w:t>
      </w:r>
      <w:r w:rsidR="00524005">
        <w:rPr>
          <w:rFonts w:ascii="Times New Roman" w:hAnsi="Times New Roman"/>
          <w:i w:val="0"/>
          <w:u w:val="single"/>
        </w:rPr>
        <w:t>.</w:t>
      </w:r>
      <w:r w:rsidRPr="00C80C57">
        <w:rPr>
          <w:rFonts w:ascii="Times New Roman" w:hAnsi="Times New Roman"/>
          <w:i w:val="0"/>
          <w:u w:val="single"/>
        </w:rPr>
        <w:t xml:space="preserve"> výročí osvobození naší vlasti</w:t>
      </w:r>
    </w:p>
    <w:p w:rsidR="00C80C57" w:rsidRPr="00C80C57" w:rsidRDefault="00C80C57" w:rsidP="00C80C57">
      <w:pPr>
        <w:jc w:val="center"/>
        <w:rPr>
          <w:rFonts w:ascii="Times New Roman" w:hAnsi="Times New Roman"/>
          <w:b w:val="0"/>
          <w:i w:val="0"/>
          <w:u w:val="single"/>
        </w:rPr>
      </w:pPr>
    </w:p>
    <w:p w:rsidR="00C80C57" w:rsidRPr="00C80C57" w:rsidRDefault="00C80C57" w:rsidP="00C80C57">
      <w:pPr>
        <w:jc w:val="both"/>
        <w:rPr>
          <w:rFonts w:ascii="Times New Roman" w:hAnsi="Times New Roman"/>
          <w:b w:val="0"/>
          <w:i w:val="0"/>
        </w:rPr>
      </w:pPr>
      <w:r w:rsidRPr="00C80C57">
        <w:rPr>
          <w:rFonts w:ascii="Times New Roman" w:hAnsi="Times New Roman"/>
          <w:b w:val="0"/>
          <w:i w:val="0"/>
        </w:rPr>
        <w:t>Dne 28. dubna nás navštívila paní Hana Drori (Pollaková) s manželem a synem. Její návštěva byla neofici</w:t>
      </w:r>
      <w:r w:rsidR="001C2968" w:rsidRPr="001C17FC">
        <w:rPr>
          <w:rFonts w:ascii="Times New Roman" w:hAnsi="Times New Roman"/>
          <w:b w:val="0"/>
          <w:i w:val="0"/>
        </w:rPr>
        <w:t>á</w:t>
      </w:r>
      <w:r w:rsidRPr="00C80C57">
        <w:rPr>
          <w:rFonts w:ascii="Times New Roman" w:hAnsi="Times New Roman"/>
          <w:b w:val="0"/>
          <w:i w:val="0"/>
        </w:rPr>
        <w:t>lním zahájením oslav 70-ti letého výročí osvobození naší vlasti. Paní Hana Drori navštívila náš spolkový dům a byla velmi dojata, tím jak je spolkový dům opraven a i z názvu, který zní Spolkový dům Karla Pollaka.</w:t>
      </w:r>
    </w:p>
    <w:p w:rsidR="00C80C57" w:rsidRPr="00C80C57" w:rsidRDefault="00C80C57" w:rsidP="00C80C57">
      <w:pPr>
        <w:jc w:val="both"/>
        <w:rPr>
          <w:rFonts w:ascii="Times New Roman" w:hAnsi="Times New Roman"/>
          <w:b w:val="0"/>
          <w:i w:val="0"/>
        </w:rPr>
      </w:pPr>
      <w:r w:rsidRPr="00C80C57">
        <w:rPr>
          <w:rFonts w:ascii="Times New Roman" w:hAnsi="Times New Roman"/>
          <w:b w:val="0"/>
          <w:i w:val="0"/>
        </w:rPr>
        <w:t>Z tohoto důvodu se lze ptát</w:t>
      </w:r>
      <w:r w:rsidR="001C2968">
        <w:rPr>
          <w:rFonts w:ascii="Times New Roman" w:hAnsi="Times New Roman"/>
          <w:b w:val="0"/>
          <w:i w:val="0"/>
        </w:rPr>
        <w:t>,</w:t>
      </w:r>
      <w:r w:rsidRPr="00C80C57">
        <w:rPr>
          <w:rFonts w:ascii="Times New Roman" w:hAnsi="Times New Roman"/>
          <w:b w:val="0"/>
          <w:i w:val="0"/>
        </w:rPr>
        <w:t xml:space="preserve"> co válka způsobila v naší obci. Je všeobecně známo, že 15. března 1939 byl zřízen protektorát Čechy a Morava. Po tomto datu, ještě před vypuknutím II. světové války byly persekvovány především židovští obyvatelé naší vlasti. To se týká i rodiny Pollaků, kteří byly nuceni opustit svůj majetek v Olbramovicích, aby skončili v ghetu Terezín a posléze v likvidačních koncentračních táborech. Z občanů židovského vyznání se dožila osvobození jen Hana Pollaková (Drori). Po prvních krocích, kdy byly vytěsněni z naší společnosti všichni židé došlo i na české obyvatelstvo. Co se vše událo v naší obci, se pokusím ve stručnosti vylíčit v následujících větách. Již v roce 1939 byly Němci ukradeny 2 kostelní zvony, které nebyly nikdy vráceny, od roku 1939 byl ochromen společenský život obce. Například během války se nesměly konat taneční zábavy včetně plesů. Pro aktivní odboj byl</w:t>
      </w:r>
      <w:r w:rsidR="001C2968" w:rsidRPr="001C17FC">
        <w:rPr>
          <w:rFonts w:ascii="Times New Roman" w:hAnsi="Times New Roman"/>
          <w:b w:val="0"/>
          <w:i w:val="0"/>
        </w:rPr>
        <w:t>i</w:t>
      </w:r>
      <w:r w:rsidRPr="00C80C57">
        <w:rPr>
          <w:rFonts w:ascii="Times New Roman" w:hAnsi="Times New Roman"/>
          <w:b w:val="0"/>
          <w:i w:val="0"/>
        </w:rPr>
        <w:t xml:space="preserve"> popraveni: pan František Volevecký, Olbramovice čp.56 a pan Václav Nevařil z Babic, do koncentračních táborů byl</w:t>
      </w:r>
      <w:r w:rsidR="001C2968" w:rsidRPr="001C17FC">
        <w:rPr>
          <w:rFonts w:ascii="Times New Roman" w:hAnsi="Times New Roman"/>
          <w:b w:val="0"/>
          <w:i w:val="0"/>
        </w:rPr>
        <w:t>i</w:t>
      </w:r>
      <w:r w:rsidRPr="00C80C57">
        <w:rPr>
          <w:rFonts w:ascii="Times New Roman" w:hAnsi="Times New Roman"/>
          <w:b w:val="0"/>
          <w:i w:val="0"/>
        </w:rPr>
        <w:t xml:space="preserve"> za nepřátelskou činnost posláni řídící učitel Václav Vojta, který se štěstím přežil, protože byl odsouzen k trestu smrti, pan Karel Macháček, Olbramovice čp. 12, který přežil pochod smrti. V koncentračním táboře skončili: František Kraus, František Páv a Jindřich Buřič. V době války byli nasazeni desítky našich občanů na nucenou práci „v říši“. V roce 1944 byly vystěhovány naše osady Zahradnice, Slavkov a Podolí v rámci zřízeného cvičiště SS. Od roku 1944 byl</w:t>
      </w:r>
      <w:r w:rsidR="00C40AD2" w:rsidRPr="001C17FC">
        <w:rPr>
          <w:rFonts w:ascii="Times New Roman" w:hAnsi="Times New Roman"/>
          <w:b w:val="0"/>
          <w:i w:val="0"/>
        </w:rPr>
        <w:t>a</w:t>
      </w:r>
      <w:r w:rsidRPr="00C80C57">
        <w:rPr>
          <w:rFonts w:ascii="Times New Roman" w:hAnsi="Times New Roman"/>
          <w:b w:val="0"/>
          <w:i w:val="0"/>
        </w:rPr>
        <w:t xml:space="preserve"> v naš</w:t>
      </w:r>
      <w:r w:rsidR="00C40AD2" w:rsidRPr="001C17FC">
        <w:rPr>
          <w:rFonts w:ascii="Times New Roman" w:hAnsi="Times New Roman"/>
          <w:b w:val="0"/>
          <w:i w:val="0"/>
        </w:rPr>
        <w:t>í</w:t>
      </w:r>
      <w:r w:rsidRPr="00C80C57">
        <w:rPr>
          <w:rFonts w:ascii="Times New Roman" w:hAnsi="Times New Roman"/>
          <w:b w:val="0"/>
          <w:i w:val="0"/>
        </w:rPr>
        <w:t xml:space="preserve"> škole zřízena ubytovna pro vojska SS, děti pak chodily do školy do Semtína do hospody u Bartáků, kde byla zajištěna náhradní výuka. Především na konci války projížděly Olbramovicemi transporty vězňů často v nekrytých vagonech. Největší transport přijel do Olbramovic 1. května 1945 a byl odstaven na volnou trať na Sedlčany v katastru bývalé obce Křešice u lesa Hať. V tomto transportu zahynulo mnoho vězňů</w:t>
      </w:r>
      <w:r w:rsidR="00C40AD2" w:rsidRPr="001C17FC">
        <w:rPr>
          <w:rFonts w:ascii="Times New Roman" w:hAnsi="Times New Roman"/>
          <w:b w:val="0"/>
          <w:i w:val="0"/>
        </w:rPr>
        <w:t>,</w:t>
      </w:r>
      <w:r w:rsidRPr="00C80C57">
        <w:rPr>
          <w:rFonts w:ascii="Times New Roman" w:hAnsi="Times New Roman"/>
          <w:b w:val="0"/>
          <w:i w:val="0"/>
        </w:rPr>
        <w:t xml:space="preserve"> z nichž je 82 pohřbeno na Olbramovickém hřbitově</w:t>
      </w:r>
      <w:r w:rsidR="00C40AD2">
        <w:rPr>
          <w:rFonts w:ascii="Times New Roman" w:hAnsi="Times New Roman"/>
          <w:b w:val="0"/>
          <w:i w:val="0"/>
        </w:rPr>
        <w:t xml:space="preserve">. </w:t>
      </w:r>
      <w:r w:rsidR="00C40AD2" w:rsidRPr="001C17FC">
        <w:rPr>
          <w:rFonts w:ascii="Times New Roman" w:hAnsi="Times New Roman"/>
          <w:b w:val="0"/>
          <w:i w:val="0"/>
        </w:rPr>
        <w:t>Z</w:t>
      </w:r>
      <w:r w:rsidRPr="00C80C57">
        <w:rPr>
          <w:rFonts w:ascii="Times New Roman" w:hAnsi="Times New Roman"/>
          <w:b w:val="0"/>
          <w:i w:val="0"/>
        </w:rPr>
        <w:t> těchto 82 politických vězňů jsou známa pouze 2 jména, jednalo se o Slovince a Francouze. Pozitivum bylo to, že české obyvatelstvo tyto vězně národů Evropy podporovalo tím, že jim dodávalo potraviny a tím mnoho těchto chudáků přežilo válku. Pokud píši o pohřbených politických vězních, je na našem hřbitově pohřben i jeden sovětský voják a tři němečtí vojáci. Musím ocenit, že dr</w:t>
      </w:r>
      <w:r w:rsidRPr="001C17FC">
        <w:rPr>
          <w:rFonts w:ascii="Times New Roman" w:hAnsi="Times New Roman"/>
          <w:b w:val="0"/>
          <w:i w:val="0"/>
        </w:rPr>
        <w:t>t</w:t>
      </w:r>
      <w:r w:rsidR="00C40AD2" w:rsidRPr="001C17FC">
        <w:rPr>
          <w:rFonts w:ascii="Times New Roman" w:hAnsi="Times New Roman"/>
          <w:b w:val="0"/>
          <w:i w:val="0"/>
        </w:rPr>
        <w:t>i</w:t>
      </w:r>
      <w:r w:rsidRPr="00C80C57">
        <w:rPr>
          <w:rFonts w:ascii="Times New Roman" w:hAnsi="Times New Roman"/>
          <w:b w:val="0"/>
          <w:i w:val="0"/>
        </w:rPr>
        <w:t>vá většina občanů naši obce nekolaborovala a o tom svědčí i čin paní Vaškové ze Semtína, která od března 1945 do konce války ukrývala uprchlého politického Francouského vězně. To jsou jen ve stručnosti hlavní událos</w:t>
      </w:r>
      <w:r w:rsidRPr="00C40AD2">
        <w:rPr>
          <w:rFonts w:ascii="Times New Roman" w:hAnsi="Times New Roman"/>
          <w:b w:val="0"/>
          <w:i w:val="0"/>
        </w:rPr>
        <w:t>t</w:t>
      </w:r>
      <w:r w:rsidRPr="001C17FC">
        <w:rPr>
          <w:rFonts w:ascii="Times New Roman" w:hAnsi="Times New Roman"/>
          <w:b w:val="0"/>
          <w:i w:val="0"/>
        </w:rPr>
        <w:t>i</w:t>
      </w:r>
      <w:r w:rsidR="00C40AD2" w:rsidRPr="001C17FC">
        <w:rPr>
          <w:rFonts w:ascii="Times New Roman" w:hAnsi="Times New Roman"/>
          <w:b w:val="0"/>
          <w:i w:val="0"/>
        </w:rPr>
        <w:t>,</w:t>
      </w:r>
      <w:r w:rsidRPr="00C80C57">
        <w:rPr>
          <w:rFonts w:ascii="Times New Roman" w:hAnsi="Times New Roman"/>
          <w:b w:val="0"/>
          <w:i w:val="0"/>
        </w:rPr>
        <w:t xml:space="preserve"> o kterých jsem se dozvěděl z různých zdrojů. </w:t>
      </w:r>
    </w:p>
    <w:p w:rsidR="00C80C57" w:rsidRPr="00C80C57" w:rsidRDefault="00464E4E" w:rsidP="00C80C57">
      <w:pPr>
        <w:jc w:val="both"/>
        <w:rPr>
          <w:rFonts w:ascii="Times New Roman" w:hAnsi="Times New Roman"/>
          <w:b w:val="0"/>
          <w:i w:val="0"/>
        </w:rPr>
      </w:pPr>
      <w:r>
        <w:rPr>
          <w:rFonts w:ascii="Times New Roman" w:hAnsi="Times New Roman"/>
          <w:b w:val="0"/>
          <w:i w:val="0"/>
        </w:rPr>
        <w:t>Když</w:t>
      </w:r>
      <w:r w:rsidR="00C40AD2">
        <w:rPr>
          <w:rFonts w:ascii="Times New Roman" w:hAnsi="Times New Roman"/>
          <w:b w:val="0"/>
          <w:i w:val="0"/>
        </w:rPr>
        <w:t xml:space="preserve"> skončila </w:t>
      </w:r>
      <w:r w:rsidR="00C80C57" w:rsidRPr="00C80C57">
        <w:rPr>
          <w:rFonts w:ascii="Times New Roman" w:hAnsi="Times New Roman"/>
          <w:b w:val="0"/>
          <w:i w:val="0"/>
        </w:rPr>
        <w:t>v květnu 1945</w:t>
      </w:r>
      <w:r w:rsidR="00C40AD2">
        <w:rPr>
          <w:rFonts w:ascii="Times New Roman" w:hAnsi="Times New Roman"/>
          <w:b w:val="0"/>
          <w:i w:val="0"/>
        </w:rPr>
        <w:t xml:space="preserve"> </w:t>
      </w:r>
      <w:r w:rsidR="00C40AD2" w:rsidRPr="00C80C57">
        <w:rPr>
          <w:rFonts w:ascii="Times New Roman" w:hAnsi="Times New Roman"/>
          <w:b w:val="0"/>
          <w:i w:val="0"/>
        </w:rPr>
        <w:t>válka</w:t>
      </w:r>
      <w:r w:rsidR="00C40AD2">
        <w:rPr>
          <w:rFonts w:ascii="Times New Roman" w:hAnsi="Times New Roman"/>
          <w:b w:val="0"/>
          <w:i w:val="0"/>
        </w:rPr>
        <w:t>,</w:t>
      </w:r>
      <w:r w:rsidR="00C80C57" w:rsidRPr="00C80C57">
        <w:rPr>
          <w:rFonts w:ascii="Times New Roman" w:hAnsi="Times New Roman"/>
          <w:b w:val="0"/>
          <w:i w:val="0"/>
        </w:rPr>
        <w:t xml:space="preserve"> většina obyvatel naší obce si oddychla, protože v této době s</w:t>
      </w:r>
      <w:r>
        <w:rPr>
          <w:rFonts w:ascii="Times New Roman" w:hAnsi="Times New Roman"/>
          <w:b w:val="0"/>
          <w:i w:val="0"/>
        </w:rPr>
        <w:t>i nikdo nebyl jist svým životem. P</w:t>
      </w:r>
      <w:r w:rsidR="00C80C57" w:rsidRPr="00C80C57">
        <w:rPr>
          <w:rFonts w:ascii="Times New Roman" w:hAnsi="Times New Roman"/>
          <w:b w:val="0"/>
          <w:i w:val="0"/>
        </w:rPr>
        <w:t>roto je na nás potomcích abychom si tuto dobu zapamatovali a poučili se z ní. Bohužel v době 70-letého výročí osvobození nám kalí radost neurovnaná mezinárodní  situace, zde mám na mysli především radikální islamisty, kteří jsou v současné době největší hrozbou míru i pro nás v Evropě.</w:t>
      </w:r>
    </w:p>
    <w:p w:rsidR="00C80C57" w:rsidRDefault="00C80C57" w:rsidP="006C03BD">
      <w:pPr>
        <w:jc w:val="center"/>
        <w:rPr>
          <w:rFonts w:ascii="Times New Roman" w:hAnsi="Times New Roman"/>
          <w:b w:val="0"/>
          <w:i w:val="0"/>
          <w:sz w:val="36"/>
          <w:szCs w:val="36"/>
        </w:rPr>
      </w:pPr>
    </w:p>
    <w:p w:rsidR="00C80C57" w:rsidRDefault="00C80C57" w:rsidP="006C03BD">
      <w:pPr>
        <w:jc w:val="center"/>
        <w:rPr>
          <w:rFonts w:ascii="Times New Roman" w:hAnsi="Times New Roman"/>
          <w:b w:val="0"/>
          <w:i w:val="0"/>
          <w:sz w:val="36"/>
          <w:szCs w:val="36"/>
        </w:rPr>
      </w:pPr>
    </w:p>
    <w:p w:rsidR="00C80C57" w:rsidRDefault="00C80C57" w:rsidP="006C03BD">
      <w:pPr>
        <w:jc w:val="center"/>
        <w:rPr>
          <w:rFonts w:ascii="Times New Roman" w:hAnsi="Times New Roman"/>
          <w:b w:val="0"/>
          <w:i w:val="0"/>
          <w:sz w:val="36"/>
          <w:szCs w:val="36"/>
        </w:rPr>
      </w:pPr>
    </w:p>
    <w:p w:rsidR="00524005" w:rsidRDefault="00524005" w:rsidP="006C03BD">
      <w:pPr>
        <w:jc w:val="center"/>
        <w:rPr>
          <w:rFonts w:ascii="Times New Roman" w:hAnsi="Times New Roman"/>
          <w:b w:val="0"/>
          <w:i w:val="0"/>
          <w:sz w:val="36"/>
          <w:szCs w:val="36"/>
        </w:rPr>
      </w:pPr>
    </w:p>
    <w:p w:rsidR="00C80C57" w:rsidRDefault="00C80C57" w:rsidP="006C03BD">
      <w:pPr>
        <w:jc w:val="center"/>
        <w:rPr>
          <w:rFonts w:ascii="Times New Roman" w:hAnsi="Times New Roman"/>
          <w:b w:val="0"/>
          <w:i w:val="0"/>
          <w:sz w:val="36"/>
          <w:szCs w:val="36"/>
        </w:rPr>
      </w:pPr>
    </w:p>
    <w:p w:rsidR="00C40AD2" w:rsidRDefault="00C40AD2" w:rsidP="006C03BD">
      <w:pPr>
        <w:jc w:val="center"/>
        <w:rPr>
          <w:rFonts w:ascii="Times New Roman" w:hAnsi="Times New Roman"/>
          <w:b w:val="0"/>
          <w:i w:val="0"/>
          <w:sz w:val="36"/>
          <w:szCs w:val="36"/>
        </w:rPr>
      </w:pPr>
    </w:p>
    <w:p w:rsidR="00C80C57" w:rsidRPr="00C80C57" w:rsidRDefault="00C80C57" w:rsidP="006C03BD">
      <w:pPr>
        <w:jc w:val="center"/>
        <w:rPr>
          <w:rFonts w:ascii="Times New Roman" w:hAnsi="Times New Roman"/>
          <w:b w:val="0"/>
          <w:i w:val="0"/>
          <w:sz w:val="36"/>
          <w:szCs w:val="36"/>
        </w:rPr>
      </w:pPr>
    </w:p>
    <w:p w:rsidR="00A0664C" w:rsidRPr="00A0664C" w:rsidRDefault="00A0664C" w:rsidP="00A0664C">
      <w:pPr>
        <w:jc w:val="center"/>
        <w:outlineLvl w:val="1"/>
        <w:rPr>
          <w:rFonts w:ascii="Times New Roman" w:hAnsi="Times New Roman"/>
          <w:bCs w:val="0"/>
          <w:i w:val="0"/>
          <w:u w:val="single"/>
        </w:rPr>
      </w:pPr>
      <w:r w:rsidRPr="00A0664C">
        <w:rPr>
          <w:rFonts w:ascii="Times New Roman" w:hAnsi="Times New Roman"/>
          <w:i w:val="0"/>
          <w:u w:val="single"/>
        </w:rPr>
        <w:lastRenderedPageBreak/>
        <w:t>Činnost jednotky sboru dobrovolných hasičů Olbramovice</w:t>
      </w:r>
    </w:p>
    <w:p w:rsidR="00A0664C" w:rsidRPr="00A0664C" w:rsidRDefault="00A0664C" w:rsidP="00A0664C">
      <w:pPr>
        <w:spacing w:before="100" w:beforeAutospacing="1" w:after="100" w:afterAutospacing="1"/>
        <w:outlineLvl w:val="1"/>
        <w:rPr>
          <w:rFonts w:ascii="Times New Roman" w:hAnsi="Times New Roman"/>
          <w:b w:val="0"/>
          <w:bCs w:val="0"/>
          <w:i w:val="0"/>
          <w:u w:val="single"/>
        </w:rPr>
      </w:pPr>
      <w:r w:rsidRPr="00A0664C">
        <w:rPr>
          <w:rFonts w:ascii="Times New Roman" w:hAnsi="Times New Roman"/>
          <w:b w:val="0"/>
          <w:i w:val="0"/>
          <w:u w:val="single"/>
        </w:rPr>
        <w:t>Záchrana zvířete, Olbramovice</w:t>
      </w:r>
    </w:p>
    <w:p w:rsidR="00A0664C" w:rsidRPr="00A0664C" w:rsidRDefault="00A0664C" w:rsidP="00A0664C">
      <w:pPr>
        <w:spacing w:before="100" w:beforeAutospacing="1" w:after="100" w:afterAutospacing="1"/>
        <w:jc w:val="both"/>
        <w:rPr>
          <w:rFonts w:ascii="Times New Roman" w:hAnsi="Times New Roman"/>
          <w:b w:val="0"/>
          <w:i w:val="0"/>
        </w:rPr>
      </w:pPr>
      <w:r w:rsidRPr="00A0664C">
        <w:rPr>
          <w:rFonts w:ascii="Times New Roman" w:hAnsi="Times New Roman"/>
          <w:b w:val="0"/>
          <w:i w:val="0"/>
        </w:rPr>
        <w:t xml:space="preserve">   V sobotu 14. 3. 2015 v 11:16 hodin vyjela jednotka s DA 12 Avia 30 v počtu 7 členů na žádost majitelky domu v Olbramovicích k záchraně kočky, která uvízla v komínu krbu. Po příjezdu na místo bylo průzkumem zjištěno, že se kočka nachází nad zavřenou klapkou krbu v kolenu komína. Po otevření klapky byla kočka vytažena a jednotka se v 11:35 hodin vrátila zpět na základnu. </w:t>
      </w:r>
    </w:p>
    <w:p w:rsidR="00A0664C" w:rsidRPr="00A0664C" w:rsidRDefault="00A0664C" w:rsidP="00A0664C">
      <w:pPr>
        <w:spacing w:before="100" w:beforeAutospacing="1" w:after="100" w:afterAutospacing="1"/>
        <w:outlineLvl w:val="1"/>
        <w:rPr>
          <w:rFonts w:ascii="Times New Roman" w:hAnsi="Times New Roman"/>
          <w:b w:val="0"/>
          <w:bCs w:val="0"/>
          <w:i w:val="0"/>
          <w:u w:val="single"/>
        </w:rPr>
      </w:pPr>
      <w:r w:rsidRPr="00A0664C">
        <w:rPr>
          <w:rFonts w:ascii="Times New Roman" w:hAnsi="Times New Roman"/>
          <w:b w:val="0"/>
          <w:i w:val="0"/>
          <w:u w:val="single"/>
        </w:rPr>
        <w:t xml:space="preserve">Požár trávy, Střelítov </w:t>
      </w:r>
    </w:p>
    <w:p w:rsidR="00A0664C" w:rsidRPr="00A0664C" w:rsidRDefault="00A0664C" w:rsidP="00A0664C">
      <w:pPr>
        <w:spacing w:before="100" w:beforeAutospacing="1" w:after="100" w:afterAutospacing="1"/>
        <w:jc w:val="both"/>
        <w:rPr>
          <w:rFonts w:ascii="Times New Roman" w:hAnsi="Times New Roman"/>
          <w:b w:val="0"/>
          <w:i w:val="0"/>
        </w:rPr>
      </w:pPr>
      <w:r w:rsidRPr="00A0664C">
        <w:rPr>
          <w:rFonts w:ascii="Times New Roman" w:hAnsi="Times New Roman"/>
          <w:b w:val="0"/>
          <w:i w:val="0"/>
        </w:rPr>
        <w:t xml:space="preserve">   V pátek 20. 3. 2015 v 15:43 hodin vyjela jednotka po vyhlášení poplachu z krajského operačního a informačního střediska (KOPIS) Kladno s CAS 32 Tatra 138 a DA 12 Avia 30 v počtu 4 členů společně s jednotkou HZS Středočeského kraje stanicí Benešov a jednotkou SDH Votice na požár travního porostu do osady Střelítov. Po příjezdu na místo zásahu zde již zasahovala jednotka SDH Votice. Naši členové prováděli hašení 1 proudem C od CAS 32 Tatra 815 a dále doplňovali vodu do CAS 32 Tatra 815 JSDH Votice. Doplněno 12 000 litrů vody. Po likvidaci se jednotka v 17:12 hodin vrátila zpět na základnu. </w:t>
      </w:r>
    </w:p>
    <w:p w:rsidR="00A0664C" w:rsidRPr="00A0664C" w:rsidRDefault="00A0664C" w:rsidP="00A0664C">
      <w:pPr>
        <w:jc w:val="both"/>
        <w:rPr>
          <w:rFonts w:ascii="Times New Roman" w:hAnsi="Times New Roman"/>
          <w:b w:val="0"/>
          <w:i w:val="0"/>
        </w:rPr>
      </w:pPr>
      <w:r w:rsidRPr="00A0664C">
        <w:rPr>
          <w:rFonts w:ascii="Times New Roman" w:hAnsi="Times New Roman"/>
          <w:b w:val="0"/>
          <w:i w:val="0"/>
        </w:rPr>
        <w:t>Zasahující hasiči: Zoul František ml., Ledvinka Lukáš, Zimerman Zbyněk, Drábek Jiří st.</w:t>
      </w:r>
    </w:p>
    <w:p w:rsidR="00A0664C" w:rsidRPr="00A0664C" w:rsidRDefault="00A0664C" w:rsidP="00A0664C">
      <w:pPr>
        <w:jc w:val="both"/>
        <w:rPr>
          <w:rFonts w:ascii="Times New Roman" w:hAnsi="Times New Roman"/>
          <w:b w:val="0"/>
          <w:i w:val="0"/>
        </w:rPr>
      </w:pPr>
      <w:r w:rsidRPr="00A0664C">
        <w:rPr>
          <w:rFonts w:ascii="Times New Roman" w:hAnsi="Times New Roman"/>
          <w:b w:val="0"/>
          <w:i w:val="0"/>
        </w:rPr>
        <w:t> </w:t>
      </w:r>
    </w:p>
    <w:p w:rsidR="00A0664C" w:rsidRPr="00A0664C" w:rsidRDefault="00A0664C" w:rsidP="00A0664C">
      <w:pPr>
        <w:jc w:val="both"/>
        <w:rPr>
          <w:rFonts w:ascii="Times New Roman" w:hAnsi="Times New Roman"/>
          <w:b w:val="0"/>
          <w:i w:val="0"/>
        </w:rPr>
      </w:pPr>
      <w:r w:rsidRPr="00A0664C">
        <w:rPr>
          <w:rFonts w:ascii="Times New Roman" w:hAnsi="Times New Roman"/>
          <w:b w:val="0"/>
          <w:i w:val="0"/>
        </w:rPr>
        <w:t>HZS Benešov – CAS 32 Tatra 815</w:t>
      </w:r>
    </w:p>
    <w:p w:rsidR="00A0664C" w:rsidRPr="00A0664C" w:rsidRDefault="00A0664C" w:rsidP="00A0664C">
      <w:pPr>
        <w:jc w:val="both"/>
        <w:rPr>
          <w:rFonts w:ascii="Times New Roman" w:hAnsi="Times New Roman"/>
          <w:b w:val="0"/>
          <w:i w:val="0"/>
        </w:rPr>
      </w:pPr>
      <w:r w:rsidRPr="00A0664C">
        <w:rPr>
          <w:rFonts w:ascii="Times New Roman" w:hAnsi="Times New Roman"/>
          <w:b w:val="0"/>
          <w:i w:val="0"/>
        </w:rPr>
        <w:t>JSDH Votice – CAS 32 Tatra 815, DA 12 Avia 31</w:t>
      </w:r>
    </w:p>
    <w:p w:rsidR="00A0664C" w:rsidRPr="00A0664C" w:rsidRDefault="00A0664C" w:rsidP="00A0664C">
      <w:pPr>
        <w:spacing w:before="100" w:beforeAutospacing="1" w:after="100" w:afterAutospacing="1"/>
        <w:outlineLvl w:val="1"/>
        <w:rPr>
          <w:rFonts w:ascii="Times New Roman" w:hAnsi="Times New Roman"/>
          <w:b w:val="0"/>
          <w:bCs w:val="0"/>
          <w:i w:val="0"/>
          <w:u w:val="single"/>
        </w:rPr>
      </w:pPr>
      <w:r w:rsidRPr="00A0664C">
        <w:rPr>
          <w:rFonts w:ascii="Times New Roman" w:hAnsi="Times New Roman"/>
          <w:b w:val="0"/>
          <w:i w:val="0"/>
          <w:u w:val="single"/>
        </w:rPr>
        <w:t xml:space="preserve">Technická pomoc – odstranění stromu, silnice I/3 </w:t>
      </w:r>
    </w:p>
    <w:p w:rsidR="00A0664C" w:rsidRPr="00A0664C" w:rsidRDefault="00A0664C" w:rsidP="00A0664C">
      <w:pPr>
        <w:spacing w:before="100" w:beforeAutospacing="1" w:after="100" w:afterAutospacing="1"/>
        <w:jc w:val="both"/>
        <w:rPr>
          <w:rFonts w:ascii="Times New Roman" w:hAnsi="Times New Roman"/>
          <w:b w:val="0"/>
          <w:i w:val="0"/>
        </w:rPr>
      </w:pPr>
      <w:r w:rsidRPr="00A0664C">
        <w:rPr>
          <w:rFonts w:ascii="Times New Roman" w:hAnsi="Times New Roman"/>
          <w:b w:val="0"/>
          <w:i w:val="0"/>
        </w:rPr>
        <w:t xml:space="preserve">   Ve čtvrtek 31. 3. 2015 ve 13:00 hodin vyjela jednotka  s DA 12 Avia 30 v počtu 5 členů na silnici 1/3 směr Olbramovice  - Votice k likvidaci stromu částečně spadlého do vozovky. Po příjezdu na místo bylo průzkumem zjištěno, že strom již likvidují pracovníci SÚS. Jednotka provedla kontrolu místa události a poté se v 13:22 hodin vrátila zpět na základu.</w:t>
      </w:r>
    </w:p>
    <w:p w:rsidR="00A0664C" w:rsidRPr="00A0664C" w:rsidRDefault="00A0664C" w:rsidP="00A0664C">
      <w:pPr>
        <w:spacing w:before="100" w:beforeAutospacing="1" w:after="100" w:afterAutospacing="1"/>
        <w:contextualSpacing/>
        <w:rPr>
          <w:rFonts w:ascii="Times New Roman" w:hAnsi="Times New Roman"/>
          <w:b w:val="0"/>
          <w:i w:val="0"/>
        </w:rPr>
      </w:pPr>
      <w:r w:rsidRPr="00A0664C">
        <w:rPr>
          <w:rFonts w:ascii="Times New Roman" w:hAnsi="Times New Roman"/>
          <w:b w:val="0"/>
          <w:i w:val="0"/>
        </w:rPr>
        <w:t xml:space="preserve">Zasahující hasiči: Zoul František ml., Ledvinka Lukáš, Drábek Jiří st., Šmídek Petr, Hořejší   </w:t>
      </w:r>
      <w:r w:rsidRPr="00A0664C">
        <w:rPr>
          <w:rFonts w:ascii="Times New Roman" w:hAnsi="Times New Roman"/>
          <w:b w:val="0"/>
          <w:i w:val="0"/>
        </w:rPr>
        <w:tab/>
      </w:r>
      <w:r w:rsidRPr="00A0664C">
        <w:rPr>
          <w:rFonts w:ascii="Times New Roman" w:hAnsi="Times New Roman"/>
          <w:b w:val="0"/>
          <w:i w:val="0"/>
        </w:rPr>
        <w:tab/>
        <w:t xml:space="preserve">     Petr</w:t>
      </w:r>
    </w:p>
    <w:p w:rsidR="00A0664C" w:rsidRPr="00A0664C" w:rsidRDefault="00A0664C" w:rsidP="00A0664C">
      <w:pPr>
        <w:spacing w:before="100" w:beforeAutospacing="1" w:after="100" w:afterAutospacing="1"/>
        <w:contextualSpacing/>
        <w:rPr>
          <w:rFonts w:ascii="Times New Roman" w:hAnsi="Times New Roman"/>
          <w:b w:val="0"/>
          <w:i w:val="0"/>
        </w:rPr>
      </w:pPr>
    </w:p>
    <w:p w:rsidR="00A0664C" w:rsidRPr="00A0664C" w:rsidRDefault="00A0664C" w:rsidP="00A0664C">
      <w:pPr>
        <w:spacing w:before="100" w:beforeAutospacing="1" w:after="100" w:afterAutospacing="1"/>
        <w:contextualSpacing/>
        <w:rPr>
          <w:rFonts w:ascii="Times New Roman" w:hAnsi="Times New Roman"/>
          <w:b w:val="0"/>
          <w:i w:val="0"/>
          <w:u w:val="single"/>
        </w:rPr>
      </w:pPr>
      <w:r w:rsidRPr="00A0664C">
        <w:rPr>
          <w:rFonts w:ascii="Times New Roman" w:hAnsi="Times New Roman"/>
          <w:b w:val="0"/>
          <w:i w:val="0"/>
          <w:u w:val="single"/>
        </w:rPr>
        <w:t>Požární asistence – historická bitva, Olbramovice</w:t>
      </w:r>
    </w:p>
    <w:p w:rsidR="00A0664C" w:rsidRPr="00A0664C" w:rsidRDefault="00A0664C" w:rsidP="00A0664C">
      <w:pPr>
        <w:spacing w:before="100" w:beforeAutospacing="1" w:after="100" w:afterAutospacing="1"/>
        <w:contextualSpacing/>
        <w:rPr>
          <w:rFonts w:ascii="Times New Roman" w:hAnsi="Times New Roman"/>
          <w:b w:val="0"/>
          <w:i w:val="0"/>
        </w:rPr>
      </w:pPr>
    </w:p>
    <w:p w:rsidR="00A0664C" w:rsidRPr="00A0664C" w:rsidRDefault="00A0664C" w:rsidP="00A0664C">
      <w:pPr>
        <w:spacing w:before="100" w:beforeAutospacing="1" w:after="100" w:afterAutospacing="1"/>
        <w:contextualSpacing/>
        <w:rPr>
          <w:rFonts w:ascii="Times New Roman" w:hAnsi="Times New Roman"/>
          <w:b w:val="0"/>
          <w:i w:val="0"/>
        </w:rPr>
      </w:pPr>
      <w:r w:rsidRPr="00A0664C">
        <w:rPr>
          <w:rFonts w:ascii="Times New Roman" w:hAnsi="Times New Roman"/>
          <w:b w:val="0"/>
          <w:i w:val="0"/>
        </w:rPr>
        <w:t xml:space="preserve">   V sobotu 11. 4. 2015 prováděla jednotka SDH Olbramovice požární asistenci na 1. ročníku historické bitvy u Olbramovic, kde ve večerních hodinách probíhala ohňová show. Akce se uskutečnila na louce za Olbramovicemi, směr Božkovice.</w:t>
      </w:r>
    </w:p>
    <w:p w:rsidR="00A0664C" w:rsidRPr="00A0664C" w:rsidRDefault="00A0664C" w:rsidP="00A0664C">
      <w:pPr>
        <w:spacing w:before="100" w:beforeAutospacing="1" w:after="100" w:afterAutospacing="1"/>
        <w:contextualSpacing/>
        <w:rPr>
          <w:rFonts w:ascii="Times New Roman" w:hAnsi="Times New Roman"/>
          <w:b w:val="0"/>
          <w:i w:val="0"/>
        </w:rPr>
      </w:pPr>
    </w:p>
    <w:p w:rsidR="00A0664C" w:rsidRPr="00A0664C" w:rsidRDefault="00A0664C" w:rsidP="00A0664C">
      <w:pPr>
        <w:spacing w:before="100" w:beforeAutospacing="1" w:after="100" w:afterAutospacing="1"/>
        <w:contextualSpacing/>
        <w:rPr>
          <w:rFonts w:ascii="Times New Roman" w:hAnsi="Times New Roman"/>
          <w:b w:val="0"/>
          <w:i w:val="0"/>
          <w:u w:val="single"/>
        </w:rPr>
      </w:pPr>
      <w:r w:rsidRPr="00A0664C">
        <w:rPr>
          <w:rFonts w:ascii="Times New Roman" w:hAnsi="Times New Roman"/>
          <w:b w:val="0"/>
          <w:i w:val="0"/>
          <w:u w:val="single"/>
        </w:rPr>
        <w:t>Požární asistence – pálení čarodějnic, Olbramovice</w:t>
      </w:r>
    </w:p>
    <w:p w:rsidR="00A0664C" w:rsidRPr="00A0664C" w:rsidRDefault="00A0664C" w:rsidP="00A0664C">
      <w:pPr>
        <w:spacing w:before="100" w:beforeAutospacing="1" w:after="100" w:afterAutospacing="1"/>
        <w:contextualSpacing/>
        <w:rPr>
          <w:rFonts w:ascii="Times New Roman" w:hAnsi="Times New Roman"/>
          <w:b w:val="0"/>
          <w:i w:val="0"/>
        </w:rPr>
      </w:pPr>
    </w:p>
    <w:p w:rsidR="00A0664C" w:rsidRPr="00A0664C" w:rsidRDefault="00A0664C" w:rsidP="00A0664C">
      <w:pPr>
        <w:spacing w:before="100" w:beforeAutospacing="1" w:after="100" w:afterAutospacing="1"/>
        <w:contextualSpacing/>
        <w:rPr>
          <w:rFonts w:ascii="Times New Roman" w:hAnsi="Times New Roman"/>
          <w:b w:val="0"/>
          <w:i w:val="0"/>
        </w:rPr>
      </w:pPr>
      <w:r w:rsidRPr="00A0664C">
        <w:rPr>
          <w:rFonts w:ascii="Times New Roman" w:hAnsi="Times New Roman"/>
          <w:b w:val="0"/>
          <w:i w:val="0"/>
        </w:rPr>
        <w:t xml:space="preserve">   Dne 30. 4. 2015 po postavení májky v parku před školou, asistovala jednotka SDH Olbramovice při pálení čarodějnic ,,na Lišáku“ </w:t>
      </w:r>
    </w:p>
    <w:p w:rsidR="00A0664C" w:rsidRDefault="00A0664C" w:rsidP="00A0664C">
      <w:pPr>
        <w:spacing w:before="100" w:beforeAutospacing="1" w:after="100" w:afterAutospacing="1"/>
        <w:contextualSpacing/>
        <w:rPr>
          <w:rFonts w:ascii="Times New Roman" w:hAnsi="Times New Roman"/>
          <w:b w:val="0"/>
          <w:i w:val="0"/>
        </w:rPr>
      </w:pPr>
    </w:p>
    <w:p w:rsidR="00A0664C" w:rsidRDefault="00A0664C" w:rsidP="00A0664C">
      <w:pPr>
        <w:spacing w:before="100" w:beforeAutospacing="1" w:after="100" w:afterAutospacing="1"/>
        <w:contextualSpacing/>
        <w:rPr>
          <w:rFonts w:ascii="Times New Roman" w:hAnsi="Times New Roman"/>
          <w:b w:val="0"/>
          <w:i w:val="0"/>
        </w:rPr>
      </w:pPr>
    </w:p>
    <w:p w:rsidR="00A0664C" w:rsidRDefault="00A0664C" w:rsidP="00A0664C">
      <w:pPr>
        <w:spacing w:before="100" w:beforeAutospacing="1" w:after="100" w:afterAutospacing="1"/>
        <w:contextualSpacing/>
        <w:rPr>
          <w:rFonts w:ascii="Times New Roman" w:hAnsi="Times New Roman"/>
          <w:b w:val="0"/>
          <w:i w:val="0"/>
        </w:rPr>
      </w:pPr>
    </w:p>
    <w:p w:rsidR="00A0664C" w:rsidRDefault="00A0664C" w:rsidP="00A0664C">
      <w:pPr>
        <w:spacing w:before="100" w:beforeAutospacing="1" w:after="100" w:afterAutospacing="1"/>
        <w:contextualSpacing/>
        <w:rPr>
          <w:rFonts w:ascii="Times New Roman" w:hAnsi="Times New Roman"/>
          <w:b w:val="0"/>
          <w:i w:val="0"/>
        </w:rPr>
      </w:pPr>
    </w:p>
    <w:p w:rsidR="00A0664C" w:rsidRPr="00A0664C" w:rsidRDefault="00A0664C" w:rsidP="00A0664C">
      <w:pPr>
        <w:spacing w:before="100" w:beforeAutospacing="1" w:after="100" w:afterAutospacing="1"/>
        <w:contextualSpacing/>
        <w:rPr>
          <w:rFonts w:ascii="Times New Roman" w:hAnsi="Times New Roman"/>
          <w:b w:val="0"/>
          <w:i w:val="0"/>
        </w:rPr>
      </w:pPr>
    </w:p>
    <w:p w:rsidR="00A0664C" w:rsidRPr="00A0664C" w:rsidRDefault="00A0664C" w:rsidP="00A0664C">
      <w:pPr>
        <w:spacing w:before="100" w:beforeAutospacing="1" w:after="100" w:afterAutospacing="1"/>
        <w:contextualSpacing/>
        <w:rPr>
          <w:rFonts w:ascii="Times New Roman" w:hAnsi="Times New Roman"/>
          <w:b w:val="0"/>
          <w:i w:val="0"/>
          <w:u w:val="single"/>
        </w:rPr>
      </w:pPr>
      <w:r w:rsidRPr="00A0664C">
        <w:rPr>
          <w:rFonts w:ascii="Times New Roman" w:hAnsi="Times New Roman"/>
          <w:b w:val="0"/>
          <w:i w:val="0"/>
          <w:u w:val="single"/>
        </w:rPr>
        <w:lastRenderedPageBreak/>
        <w:t>Požární asistence – rallycross, Sedlčany</w:t>
      </w:r>
    </w:p>
    <w:p w:rsidR="00A0664C" w:rsidRPr="00A0664C" w:rsidRDefault="00A0664C" w:rsidP="00A0664C">
      <w:pPr>
        <w:spacing w:before="100" w:beforeAutospacing="1" w:after="100" w:afterAutospacing="1"/>
        <w:contextualSpacing/>
        <w:rPr>
          <w:rFonts w:ascii="Times New Roman" w:hAnsi="Times New Roman"/>
          <w:b w:val="0"/>
          <w:i w:val="0"/>
        </w:rPr>
      </w:pPr>
    </w:p>
    <w:p w:rsidR="00A0664C" w:rsidRPr="00A0664C" w:rsidRDefault="00A0664C" w:rsidP="00A0664C">
      <w:pPr>
        <w:spacing w:before="100" w:beforeAutospacing="1" w:after="100" w:afterAutospacing="1"/>
        <w:contextualSpacing/>
        <w:jc w:val="both"/>
        <w:rPr>
          <w:rFonts w:ascii="Times New Roman" w:hAnsi="Times New Roman"/>
          <w:b w:val="0"/>
          <w:i w:val="0"/>
        </w:rPr>
      </w:pPr>
      <w:r w:rsidRPr="00A0664C">
        <w:rPr>
          <w:rFonts w:ascii="Times New Roman" w:hAnsi="Times New Roman"/>
          <w:b w:val="0"/>
          <w:i w:val="0"/>
        </w:rPr>
        <w:t xml:space="preserve">   V sobotu 2. 5. jsme asistovali při rallycrossu v Sedlčanech. Práce hasičů spočívá v obsazení stanoviští, které jsou rozmístěné po celé závodní trati. Každý hasič má u sebe hasící přístroj. Na stanovišti je také traťový komisař, který v případě potřeby upozorní nebo zastaví celý závod. Při závodech se stala jedna vážná nehoda, kdy se jeden ze závodních vozů převrátil několikrát přes střechu. Dále s námi asistovala jednotka SDH Sibřina a zdravotnická záchranná služba.</w:t>
      </w:r>
    </w:p>
    <w:p w:rsidR="00A0664C" w:rsidRPr="00A0664C" w:rsidRDefault="00A0664C" w:rsidP="00A0664C">
      <w:pPr>
        <w:contextualSpacing/>
        <w:rPr>
          <w:rFonts w:ascii="Times New Roman" w:hAnsi="Times New Roman"/>
          <w:b w:val="0"/>
          <w:i w:val="0"/>
        </w:rPr>
      </w:pPr>
    </w:p>
    <w:p w:rsidR="00A0664C" w:rsidRPr="00A0664C" w:rsidRDefault="00A0664C" w:rsidP="00A0664C">
      <w:pPr>
        <w:contextualSpacing/>
        <w:rPr>
          <w:rFonts w:ascii="Times New Roman" w:hAnsi="Times New Roman"/>
          <w:b w:val="0"/>
          <w:i w:val="0"/>
          <w:u w:val="single"/>
        </w:rPr>
      </w:pPr>
      <w:r w:rsidRPr="00A0664C">
        <w:rPr>
          <w:rFonts w:ascii="Times New Roman" w:hAnsi="Times New Roman"/>
          <w:b w:val="0"/>
          <w:i w:val="0"/>
          <w:u w:val="single"/>
        </w:rPr>
        <w:t>Požární asistence – motokros, Votice</w:t>
      </w:r>
    </w:p>
    <w:p w:rsidR="00A0664C" w:rsidRPr="00A0664C" w:rsidRDefault="00A0664C" w:rsidP="00A0664C">
      <w:pPr>
        <w:contextualSpacing/>
        <w:rPr>
          <w:rFonts w:ascii="Times New Roman" w:hAnsi="Times New Roman"/>
          <w:b w:val="0"/>
          <w:i w:val="0"/>
        </w:rPr>
      </w:pPr>
    </w:p>
    <w:p w:rsidR="00A0664C" w:rsidRPr="00A0664C" w:rsidRDefault="00A0664C" w:rsidP="00A0664C">
      <w:pPr>
        <w:contextualSpacing/>
        <w:jc w:val="both"/>
        <w:rPr>
          <w:rFonts w:ascii="Times New Roman" w:hAnsi="Times New Roman"/>
          <w:b w:val="0"/>
          <w:i w:val="0"/>
        </w:rPr>
      </w:pPr>
      <w:r w:rsidRPr="00A0664C">
        <w:rPr>
          <w:rFonts w:ascii="Times New Roman" w:hAnsi="Times New Roman"/>
          <w:b w:val="0"/>
          <w:i w:val="0"/>
        </w:rPr>
        <w:t xml:space="preserve">   V sobotu 23. 5. 2015 prováděla jednotka SDH Olbramovice požární asistenci na závodech v motokrosu ve Voticích. Na místě byla dle potřeby kropena trať. Dále jsme provedli zajištění místa pro přistání a transport zraněného závodníka do vrtulníku letecké záchranné služby.</w:t>
      </w:r>
    </w:p>
    <w:p w:rsidR="00A0664C" w:rsidRPr="00A0664C" w:rsidRDefault="00A0664C" w:rsidP="00A0664C">
      <w:pPr>
        <w:contextualSpacing/>
        <w:rPr>
          <w:rFonts w:ascii="Times New Roman" w:hAnsi="Times New Roman"/>
          <w:b w:val="0"/>
          <w:i w:val="0"/>
        </w:rPr>
      </w:pPr>
    </w:p>
    <w:p w:rsidR="00A0664C" w:rsidRPr="00A0664C" w:rsidRDefault="00A0664C" w:rsidP="00A0664C">
      <w:pPr>
        <w:contextualSpacing/>
        <w:rPr>
          <w:rFonts w:ascii="Times New Roman" w:hAnsi="Times New Roman"/>
          <w:b w:val="0"/>
          <w:i w:val="0"/>
        </w:rPr>
      </w:pPr>
    </w:p>
    <w:p w:rsidR="00A0664C" w:rsidRPr="00A0664C" w:rsidRDefault="00A0664C" w:rsidP="00A0664C">
      <w:pPr>
        <w:rPr>
          <w:rFonts w:ascii="Times New Roman" w:hAnsi="Times New Roman"/>
          <w:b w:val="0"/>
          <w:i w:val="0"/>
        </w:rPr>
      </w:pPr>
      <w:r w:rsidRPr="00A0664C">
        <w:rPr>
          <w:rFonts w:ascii="Times New Roman" w:hAnsi="Times New Roman"/>
          <w:b w:val="0"/>
          <w:i w:val="0"/>
        </w:rPr>
        <w:t xml:space="preserve">Více informací a foto najdete na: </w:t>
      </w:r>
      <w:hyperlink r:id="rId9" w:history="1">
        <w:r w:rsidRPr="00A0664C">
          <w:rPr>
            <w:rStyle w:val="Hypertextovodkaz"/>
            <w:rFonts w:ascii="Times New Roman" w:hAnsi="Times New Roman"/>
            <w:b w:val="0"/>
            <w:i w:val="0"/>
          </w:rPr>
          <w:t>www.sdholbramovice.estranky.cz</w:t>
        </w:r>
      </w:hyperlink>
      <w:r w:rsidRPr="00A0664C">
        <w:rPr>
          <w:rFonts w:ascii="Times New Roman" w:hAnsi="Times New Roman"/>
          <w:b w:val="0"/>
          <w:i w:val="0"/>
        </w:rPr>
        <w:t xml:space="preserve"> a na facebooku.</w:t>
      </w:r>
    </w:p>
    <w:p w:rsidR="00A0664C" w:rsidRPr="00A0664C" w:rsidRDefault="00A0664C" w:rsidP="00A0664C">
      <w:pPr>
        <w:contextualSpacing/>
        <w:rPr>
          <w:rFonts w:ascii="Times New Roman" w:hAnsi="Times New Roman"/>
          <w:b w:val="0"/>
          <w:i w:val="0"/>
        </w:rPr>
      </w:pPr>
    </w:p>
    <w:p w:rsidR="00A0664C" w:rsidRPr="00A0664C" w:rsidRDefault="00A0664C" w:rsidP="00A0664C">
      <w:pPr>
        <w:contextualSpacing/>
        <w:rPr>
          <w:rFonts w:ascii="Times New Roman" w:hAnsi="Times New Roman"/>
          <w:b w:val="0"/>
          <w:i w:val="0"/>
        </w:rPr>
      </w:pPr>
    </w:p>
    <w:p w:rsidR="00A0664C" w:rsidRPr="00A0664C" w:rsidRDefault="00A0664C" w:rsidP="00A0664C">
      <w:pPr>
        <w:contextualSpacing/>
        <w:rPr>
          <w:rFonts w:ascii="Times New Roman" w:hAnsi="Times New Roman"/>
          <w:b w:val="0"/>
          <w:i w:val="0"/>
        </w:rPr>
      </w:pP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t>Za jednotku SDH Olbramovice</w:t>
      </w:r>
    </w:p>
    <w:p w:rsidR="00A0664C" w:rsidRPr="00A0664C" w:rsidRDefault="00A0664C" w:rsidP="00A0664C">
      <w:pPr>
        <w:contextualSpacing/>
        <w:rPr>
          <w:rFonts w:ascii="Times New Roman" w:hAnsi="Times New Roman"/>
          <w:b w:val="0"/>
          <w:i w:val="0"/>
        </w:rPr>
      </w:pP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t xml:space="preserve">          František Zoul a Lukáš Ledvinka</w:t>
      </w:r>
    </w:p>
    <w:p w:rsidR="00A0664C" w:rsidRPr="00A0664C" w:rsidRDefault="00A0664C" w:rsidP="00A0664C">
      <w:pPr>
        <w:rPr>
          <w:rFonts w:ascii="Times New Roman" w:hAnsi="Times New Roman"/>
          <w:b w:val="0"/>
          <w:i w:val="0"/>
        </w:rPr>
      </w:pPr>
    </w:p>
    <w:p w:rsidR="00A0664C" w:rsidRPr="00A0664C" w:rsidRDefault="00A0664C" w:rsidP="00A0664C">
      <w:pPr>
        <w:rPr>
          <w:rFonts w:ascii="Times New Roman" w:hAnsi="Times New Roman"/>
          <w:b w:val="0"/>
          <w:i w:val="0"/>
        </w:rPr>
      </w:pPr>
    </w:p>
    <w:p w:rsidR="00A0664C" w:rsidRPr="00A0664C" w:rsidRDefault="00A0664C" w:rsidP="00A0664C">
      <w:pPr>
        <w:rPr>
          <w:rFonts w:ascii="Times New Roman" w:hAnsi="Times New Roman"/>
          <w:b w:val="0"/>
          <w:i w:val="0"/>
        </w:rPr>
      </w:pPr>
    </w:p>
    <w:p w:rsidR="00A0664C" w:rsidRDefault="00A0664C" w:rsidP="00A0664C">
      <w:pPr>
        <w:jc w:val="center"/>
        <w:rPr>
          <w:rFonts w:ascii="Times New Roman" w:hAnsi="Times New Roman"/>
          <w:b w:val="0"/>
          <w:i w:val="0"/>
          <w:u w:val="single"/>
        </w:rPr>
      </w:pPr>
      <w:r w:rsidRPr="00A0664C">
        <w:rPr>
          <w:rFonts w:ascii="Times New Roman" w:hAnsi="Times New Roman"/>
          <w:b w:val="0"/>
          <w:i w:val="0"/>
          <w:u w:val="single"/>
        </w:rPr>
        <w:t>Nový hasičský automobil v</w:t>
      </w:r>
      <w:r>
        <w:rPr>
          <w:rFonts w:ascii="Times New Roman" w:hAnsi="Times New Roman"/>
          <w:b w:val="0"/>
          <w:i w:val="0"/>
          <w:u w:val="single"/>
        </w:rPr>
        <w:t> </w:t>
      </w:r>
      <w:r w:rsidRPr="00A0664C">
        <w:rPr>
          <w:rFonts w:ascii="Times New Roman" w:hAnsi="Times New Roman"/>
          <w:b w:val="0"/>
          <w:i w:val="0"/>
          <w:u w:val="single"/>
        </w:rPr>
        <w:t>Olbramovicích</w:t>
      </w:r>
    </w:p>
    <w:p w:rsidR="00A0664C" w:rsidRPr="00A0664C" w:rsidRDefault="00A0664C" w:rsidP="00A0664C">
      <w:pPr>
        <w:jc w:val="center"/>
        <w:rPr>
          <w:rFonts w:ascii="Times New Roman" w:hAnsi="Times New Roman"/>
          <w:b w:val="0"/>
          <w:i w:val="0"/>
          <w:u w:val="single"/>
        </w:rPr>
      </w:pPr>
    </w:p>
    <w:p w:rsidR="00A0664C" w:rsidRPr="00A0664C" w:rsidRDefault="00A0664C" w:rsidP="00A0664C">
      <w:pPr>
        <w:contextualSpacing/>
        <w:jc w:val="both"/>
        <w:rPr>
          <w:rFonts w:ascii="Times New Roman" w:hAnsi="Times New Roman"/>
          <w:b w:val="0"/>
          <w:i w:val="0"/>
        </w:rPr>
      </w:pPr>
      <w:r w:rsidRPr="00A0664C">
        <w:rPr>
          <w:rFonts w:ascii="Times New Roman" w:hAnsi="Times New Roman"/>
          <w:b w:val="0"/>
          <w:i w:val="0"/>
        </w:rPr>
        <w:t xml:space="preserve">   V pondělí 13. 4. 2015 přivezli členové jednotky František Zoul st. a ml. CAS K25 LIAZ 101. Tuto starší cisternovou automobilovou stříkačku pořídila obec Olbramovice pro potřeby své výjezdové jednotky SDH. Po drobných opravách, úpravách, vybavení a zaškolení strojníků bude zařazena do výjezdu. Výhodou tohoto auta je veliká kabina pro hasiče a mnoho úložného prostoru pro výbavu v již zmíněné kabině, postranních roletách a na střeše nástavby. Cisterna doposud sloužila u profesionálních hasičů HZS SŽDC na stanici Nymburk. </w:t>
      </w:r>
    </w:p>
    <w:p w:rsidR="00A0664C" w:rsidRPr="00A0664C" w:rsidRDefault="00A0664C" w:rsidP="00A0664C">
      <w:pPr>
        <w:contextualSpacing/>
        <w:jc w:val="both"/>
        <w:rPr>
          <w:rFonts w:ascii="Times New Roman" w:hAnsi="Times New Roman"/>
          <w:b w:val="0"/>
          <w:i w:val="0"/>
        </w:rPr>
      </w:pPr>
    </w:p>
    <w:p w:rsidR="00A0664C" w:rsidRPr="00A0664C" w:rsidRDefault="001C17FC" w:rsidP="00A0664C">
      <w:pPr>
        <w:contextualSpacing/>
        <w:rPr>
          <w:rFonts w:ascii="Times New Roman" w:hAnsi="Times New Roman"/>
          <w:b w:val="0"/>
          <w:i w:val="0"/>
        </w:rPr>
      </w:pPr>
      <w:r>
        <w:rPr>
          <w:rFonts w:ascii="Times New Roman" w:hAnsi="Times New Roman"/>
          <w:b w:val="0"/>
          <w:i w:val="0"/>
          <w:noProof/>
        </w:rPr>
        <w:drawing>
          <wp:inline distT="0" distB="0" distL="0" distR="0">
            <wp:extent cx="2831465" cy="2124075"/>
            <wp:effectExtent l="19050" t="0" r="6985" b="0"/>
            <wp:docPr id="1" name="Obrázek 3" descr="C:\Users\ab544114\Desktop\Liaz, příjezd 13. 4. 2015\Liaz  (7) bez znaků zez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b544114\Desktop\Liaz, příjezd 13. 4. 2015\Liaz  (7) bez znaků zezadu.jpg"/>
                    <pic:cNvPicPr>
                      <a:picLocks noChangeAspect="1" noChangeArrowheads="1"/>
                    </pic:cNvPicPr>
                  </pic:nvPicPr>
                  <pic:blipFill>
                    <a:blip r:embed="rId10" cstate="print"/>
                    <a:srcRect/>
                    <a:stretch>
                      <a:fillRect/>
                    </a:stretch>
                  </pic:blipFill>
                  <pic:spPr bwMode="auto">
                    <a:xfrm>
                      <a:off x="0" y="0"/>
                      <a:ext cx="2831465" cy="2124075"/>
                    </a:xfrm>
                    <a:prstGeom prst="rect">
                      <a:avLst/>
                    </a:prstGeom>
                    <a:noFill/>
                    <a:ln w="9525">
                      <a:noFill/>
                      <a:miter lim="800000"/>
                      <a:headEnd/>
                      <a:tailEnd/>
                    </a:ln>
                  </pic:spPr>
                </pic:pic>
              </a:graphicData>
            </a:graphic>
          </wp:inline>
        </w:drawing>
      </w:r>
      <w:r>
        <w:rPr>
          <w:rFonts w:ascii="Times New Roman" w:hAnsi="Times New Roman"/>
          <w:b w:val="0"/>
          <w:bCs w:val="0"/>
          <w:i w:val="0"/>
          <w:noProof/>
        </w:rPr>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2834640" cy="2125980"/>
            <wp:effectExtent l="19050" t="0" r="3810" b="0"/>
            <wp:wrapSquare wrapText="bothSides"/>
            <wp:docPr id="141" name="Obrázek 2" descr="C:\Users\ab544114\Desktop\Liaz, příjezd 13. 4. 2015\Liaz  (2) bez zn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ab544114\Desktop\Liaz, příjezd 13. 4. 2015\Liaz  (2) bez znaku.jpg"/>
                    <pic:cNvPicPr>
                      <a:picLocks noChangeAspect="1" noChangeArrowheads="1"/>
                    </pic:cNvPicPr>
                  </pic:nvPicPr>
                  <pic:blipFill>
                    <a:blip r:embed="rId11" cstate="print"/>
                    <a:srcRect/>
                    <a:stretch>
                      <a:fillRect/>
                    </a:stretch>
                  </pic:blipFill>
                  <pic:spPr bwMode="auto">
                    <a:xfrm>
                      <a:off x="0" y="0"/>
                      <a:ext cx="2834640" cy="2125980"/>
                    </a:xfrm>
                    <a:prstGeom prst="rect">
                      <a:avLst/>
                    </a:prstGeom>
                    <a:noFill/>
                    <a:ln w="9525">
                      <a:noFill/>
                      <a:miter lim="800000"/>
                      <a:headEnd/>
                      <a:tailEnd/>
                    </a:ln>
                  </pic:spPr>
                </pic:pic>
              </a:graphicData>
            </a:graphic>
          </wp:anchor>
        </w:drawing>
      </w:r>
      <w:r w:rsidR="00A0664C" w:rsidRPr="00A0664C">
        <w:rPr>
          <w:rFonts w:ascii="Times New Roman" w:hAnsi="Times New Roman"/>
          <w:b w:val="0"/>
          <w:i w:val="0"/>
        </w:rPr>
        <w:br w:type="textWrapping" w:clear="all"/>
      </w:r>
      <w:r w:rsidR="00A0664C" w:rsidRPr="00A0664C">
        <w:rPr>
          <w:rFonts w:ascii="Times New Roman" w:hAnsi="Times New Roman"/>
          <w:b w:val="0"/>
          <w:i w:val="0"/>
        </w:rPr>
        <w:tab/>
      </w:r>
      <w:r w:rsidR="00A0664C" w:rsidRPr="00A0664C">
        <w:rPr>
          <w:rFonts w:ascii="Times New Roman" w:hAnsi="Times New Roman"/>
          <w:b w:val="0"/>
          <w:i w:val="0"/>
        </w:rPr>
        <w:tab/>
      </w:r>
      <w:r w:rsidR="00A0664C" w:rsidRPr="00A0664C">
        <w:rPr>
          <w:rFonts w:ascii="Times New Roman" w:hAnsi="Times New Roman"/>
          <w:b w:val="0"/>
          <w:i w:val="0"/>
        </w:rPr>
        <w:tab/>
      </w:r>
      <w:r w:rsidR="00A0664C" w:rsidRPr="00A0664C">
        <w:rPr>
          <w:rFonts w:ascii="Times New Roman" w:hAnsi="Times New Roman"/>
          <w:b w:val="0"/>
          <w:i w:val="0"/>
        </w:rPr>
        <w:tab/>
      </w:r>
      <w:r w:rsidR="00A0664C" w:rsidRPr="00A0664C">
        <w:rPr>
          <w:rFonts w:ascii="Times New Roman" w:hAnsi="Times New Roman"/>
          <w:b w:val="0"/>
          <w:i w:val="0"/>
        </w:rPr>
        <w:tab/>
      </w:r>
      <w:r w:rsidR="00A0664C" w:rsidRPr="00A0664C">
        <w:rPr>
          <w:rFonts w:ascii="Times New Roman" w:hAnsi="Times New Roman"/>
          <w:b w:val="0"/>
          <w:i w:val="0"/>
        </w:rPr>
        <w:tab/>
      </w:r>
      <w:r w:rsidR="00A0664C" w:rsidRPr="00A0664C">
        <w:rPr>
          <w:rFonts w:ascii="Times New Roman" w:hAnsi="Times New Roman"/>
          <w:b w:val="0"/>
          <w:i w:val="0"/>
        </w:rPr>
        <w:tab/>
      </w:r>
      <w:r w:rsidR="00A0664C" w:rsidRPr="00A0664C">
        <w:rPr>
          <w:rFonts w:ascii="Times New Roman" w:hAnsi="Times New Roman"/>
          <w:b w:val="0"/>
          <w:i w:val="0"/>
        </w:rPr>
        <w:tab/>
      </w:r>
      <w:r w:rsidR="00A0664C" w:rsidRPr="00A0664C">
        <w:rPr>
          <w:rFonts w:ascii="Times New Roman" w:hAnsi="Times New Roman"/>
          <w:b w:val="0"/>
          <w:i w:val="0"/>
        </w:rPr>
        <w:tab/>
        <w:t xml:space="preserve">            Lukáš Ledvinka</w:t>
      </w:r>
    </w:p>
    <w:p w:rsidR="00A0664C" w:rsidRPr="00A0664C" w:rsidRDefault="00A0664C" w:rsidP="00A0664C">
      <w:pPr>
        <w:contextualSpacing/>
        <w:rPr>
          <w:rFonts w:ascii="Times New Roman" w:hAnsi="Times New Roman"/>
          <w:b w:val="0"/>
          <w:i w:val="0"/>
        </w:rPr>
      </w:pP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r>
      <w:r w:rsidRPr="00A0664C">
        <w:rPr>
          <w:rFonts w:ascii="Times New Roman" w:hAnsi="Times New Roman"/>
          <w:b w:val="0"/>
          <w:i w:val="0"/>
        </w:rPr>
        <w:tab/>
        <w:t xml:space="preserve">         JSDH Olbramovice</w:t>
      </w:r>
    </w:p>
    <w:p w:rsidR="00A0664C" w:rsidRPr="00A0664C" w:rsidRDefault="00A0664C" w:rsidP="00A0664C">
      <w:pPr>
        <w:jc w:val="both"/>
        <w:rPr>
          <w:rFonts w:ascii="Times New Roman" w:hAnsi="Times New Roman"/>
          <w:b w:val="0"/>
          <w:i w:val="0"/>
        </w:rPr>
      </w:pPr>
    </w:p>
    <w:p w:rsidR="00A0664C" w:rsidRDefault="003124FD" w:rsidP="006C03BD">
      <w:pPr>
        <w:jc w:val="center"/>
        <w:rPr>
          <w:rFonts w:ascii="Times New Roman" w:hAnsi="Times New Roman"/>
          <w:i w:val="0"/>
          <w:sz w:val="36"/>
          <w:szCs w:val="36"/>
        </w:rPr>
      </w:pPr>
      <w:r>
        <w:rPr>
          <w:rFonts w:ascii="Times New Roman" w:hAnsi="Times New Roman"/>
          <w:i w:val="0"/>
          <w:sz w:val="36"/>
          <w:szCs w:val="36"/>
        </w:rPr>
        <w:t xml:space="preserve"> </w:t>
      </w:r>
    </w:p>
    <w:p w:rsidR="00156B7E" w:rsidRDefault="003124FD" w:rsidP="006C03BD">
      <w:pPr>
        <w:jc w:val="center"/>
        <w:rPr>
          <w:rFonts w:ascii="Times New Roman" w:hAnsi="Times New Roman"/>
          <w:i w:val="0"/>
        </w:rPr>
      </w:pPr>
      <w:r>
        <w:rPr>
          <w:rFonts w:ascii="Times New Roman" w:hAnsi="Times New Roman"/>
          <w:i w:val="0"/>
          <w:sz w:val="36"/>
          <w:szCs w:val="36"/>
        </w:rPr>
        <w:lastRenderedPageBreak/>
        <w:t>Obec</w:t>
      </w:r>
      <w:r w:rsidR="007B23A0" w:rsidRPr="003124FD">
        <w:rPr>
          <w:rFonts w:ascii="Times New Roman" w:hAnsi="Times New Roman"/>
          <w:i w:val="0"/>
          <w:sz w:val="36"/>
          <w:szCs w:val="36"/>
        </w:rPr>
        <w:t xml:space="preserve"> Olbramovice informuje</w:t>
      </w:r>
      <w:r w:rsidR="007B23A0">
        <w:rPr>
          <w:rFonts w:ascii="Times New Roman" w:hAnsi="Times New Roman"/>
          <w:i w:val="0"/>
        </w:rPr>
        <w:t>:</w:t>
      </w:r>
    </w:p>
    <w:p w:rsidR="001C5417" w:rsidRDefault="001C5417" w:rsidP="007B23A0">
      <w:pPr>
        <w:pStyle w:val="Odstavecseseznamem"/>
        <w:ind w:left="0"/>
        <w:jc w:val="center"/>
        <w:rPr>
          <w:rFonts w:ascii="Times New Roman" w:hAnsi="Times New Roman"/>
          <w:i w:val="0"/>
        </w:rPr>
      </w:pPr>
    </w:p>
    <w:p w:rsidR="007B23A0" w:rsidRDefault="007B23A0" w:rsidP="007B23A0">
      <w:pPr>
        <w:pStyle w:val="Odstavecseseznamem"/>
        <w:numPr>
          <w:ilvl w:val="0"/>
          <w:numId w:val="16"/>
        </w:numPr>
        <w:jc w:val="center"/>
        <w:rPr>
          <w:rFonts w:ascii="Times New Roman" w:hAnsi="Times New Roman"/>
          <w:b w:val="0"/>
          <w:i w:val="0"/>
        </w:rPr>
      </w:pPr>
      <w:r w:rsidRPr="006B31D9">
        <w:rPr>
          <w:rFonts w:ascii="Times New Roman" w:hAnsi="Times New Roman"/>
          <w:b w:val="0"/>
          <w:i w:val="0"/>
          <w:u w:val="single"/>
        </w:rPr>
        <w:t>Správce hřbitova</w:t>
      </w:r>
      <w:r w:rsidRPr="007B23A0">
        <w:rPr>
          <w:rFonts w:ascii="Times New Roman" w:hAnsi="Times New Roman"/>
          <w:b w:val="0"/>
          <w:i w:val="0"/>
        </w:rPr>
        <w:t xml:space="preserve"> a hrobník s účinností od 1.1.2015 se stává pan František Zoul</w:t>
      </w:r>
      <w:r>
        <w:rPr>
          <w:rFonts w:ascii="Times New Roman" w:hAnsi="Times New Roman"/>
          <w:b w:val="0"/>
          <w:i w:val="0"/>
        </w:rPr>
        <w:t>. Při jakémkoliv zásahu do hrobů (hrobek) kontaktujte prosím p. Zoula na tel. č. 725 021</w:t>
      </w:r>
      <w:r w:rsidR="00341EA7">
        <w:rPr>
          <w:rFonts w:ascii="Times New Roman" w:hAnsi="Times New Roman"/>
          <w:b w:val="0"/>
          <w:i w:val="0"/>
        </w:rPr>
        <w:t> </w:t>
      </w:r>
      <w:r>
        <w:rPr>
          <w:rFonts w:ascii="Times New Roman" w:hAnsi="Times New Roman"/>
          <w:b w:val="0"/>
          <w:i w:val="0"/>
        </w:rPr>
        <w:t>678</w:t>
      </w:r>
    </w:p>
    <w:p w:rsidR="007B23A0" w:rsidRDefault="00F06F7A" w:rsidP="007B23A0">
      <w:pPr>
        <w:pStyle w:val="Odstavecseseznamem"/>
        <w:numPr>
          <w:ilvl w:val="0"/>
          <w:numId w:val="16"/>
        </w:numPr>
        <w:jc w:val="center"/>
        <w:rPr>
          <w:rFonts w:ascii="Times New Roman" w:hAnsi="Times New Roman"/>
          <w:b w:val="0"/>
          <w:i w:val="0"/>
        </w:rPr>
      </w:pPr>
      <w:r w:rsidRPr="006B31D9">
        <w:rPr>
          <w:rFonts w:ascii="Times New Roman" w:hAnsi="Times New Roman"/>
          <w:b w:val="0"/>
          <w:i w:val="0"/>
          <w:u w:val="single"/>
        </w:rPr>
        <w:t>Obecní knihovna</w:t>
      </w:r>
      <w:r>
        <w:rPr>
          <w:rFonts w:ascii="Times New Roman" w:hAnsi="Times New Roman"/>
          <w:b w:val="0"/>
          <w:i w:val="0"/>
        </w:rPr>
        <w:t xml:space="preserve"> otevřena každé pondělí od 14,00 – 18,00 hodin a každou středu od 12,00 – 16,00 hodin</w:t>
      </w:r>
    </w:p>
    <w:p w:rsidR="00F06F7A" w:rsidRDefault="00F06F7A" w:rsidP="007B23A0">
      <w:pPr>
        <w:pStyle w:val="Odstavecseseznamem"/>
        <w:numPr>
          <w:ilvl w:val="0"/>
          <w:numId w:val="16"/>
        </w:numPr>
        <w:jc w:val="center"/>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Olbramovicích:</w:t>
      </w:r>
    </w:p>
    <w:p w:rsidR="00F06F7A" w:rsidRDefault="00F06F7A" w:rsidP="00F06F7A">
      <w:pPr>
        <w:pStyle w:val="Odstavecseseznamem"/>
        <w:ind w:left="720"/>
        <w:jc w:val="center"/>
        <w:rPr>
          <w:rFonts w:ascii="Times New Roman" w:hAnsi="Times New Roman"/>
          <w:b w:val="0"/>
          <w:i w:val="0"/>
        </w:rPr>
      </w:pPr>
      <w:r>
        <w:rPr>
          <w:rFonts w:ascii="Times New Roman" w:hAnsi="Times New Roman"/>
          <w:b w:val="0"/>
          <w:i w:val="0"/>
        </w:rPr>
        <w:t>Pondělí: 7,30 – 17,00 hodin</w:t>
      </w:r>
    </w:p>
    <w:p w:rsidR="00F06F7A" w:rsidRDefault="00F06F7A" w:rsidP="00F06F7A">
      <w:pPr>
        <w:pStyle w:val="Odstavecseseznamem"/>
        <w:ind w:left="720"/>
        <w:jc w:val="center"/>
        <w:rPr>
          <w:rFonts w:ascii="Times New Roman" w:hAnsi="Times New Roman"/>
          <w:b w:val="0"/>
          <w:i w:val="0"/>
        </w:rPr>
      </w:pPr>
      <w:r>
        <w:rPr>
          <w:rFonts w:ascii="Times New Roman" w:hAnsi="Times New Roman"/>
          <w:b w:val="0"/>
          <w:i w:val="0"/>
        </w:rPr>
        <w:t>Středa: 7,30 – 17,00 hodin</w:t>
      </w:r>
    </w:p>
    <w:p w:rsidR="00F06F7A" w:rsidRDefault="00F06F7A" w:rsidP="003124FD">
      <w:pPr>
        <w:pStyle w:val="Odstavecseseznamem"/>
        <w:numPr>
          <w:ilvl w:val="0"/>
          <w:numId w:val="17"/>
        </w:numPr>
        <w:jc w:val="center"/>
        <w:rPr>
          <w:rFonts w:ascii="Times New Roman" w:hAnsi="Times New Roman"/>
          <w:b w:val="0"/>
          <w:i w:val="0"/>
        </w:rPr>
      </w:pPr>
      <w:r>
        <w:rPr>
          <w:rFonts w:ascii="Times New Roman" w:hAnsi="Times New Roman"/>
          <w:b w:val="0"/>
          <w:i w:val="0"/>
        </w:rPr>
        <w:t xml:space="preserve">Ordinační hodiny </w:t>
      </w:r>
      <w:r w:rsidRPr="006B31D9">
        <w:rPr>
          <w:rFonts w:ascii="Times New Roman" w:hAnsi="Times New Roman"/>
          <w:b w:val="0"/>
          <w:i w:val="0"/>
          <w:u w:val="single"/>
        </w:rPr>
        <w:t>MUDr. Richarda Zdráhala</w:t>
      </w:r>
      <w:r>
        <w:rPr>
          <w:rFonts w:ascii="Times New Roman" w:hAnsi="Times New Roman"/>
          <w:b w:val="0"/>
          <w:i w:val="0"/>
        </w:rPr>
        <w:t xml:space="preserve"> v Olbramovicích</w:t>
      </w:r>
    </w:p>
    <w:p w:rsidR="00F06F7A" w:rsidRDefault="003124FD" w:rsidP="00F06F7A">
      <w:pPr>
        <w:pStyle w:val="Odstavecseseznamem"/>
        <w:ind w:left="720"/>
        <w:jc w:val="center"/>
        <w:rPr>
          <w:rFonts w:ascii="Times New Roman" w:hAnsi="Times New Roman"/>
          <w:b w:val="0"/>
          <w:i w:val="0"/>
        </w:rPr>
      </w:pPr>
      <w:r>
        <w:rPr>
          <w:rFonts w:ascii="Times New Roman" w:hAnsi="Times New Roman"/>
          <w:b w:val="0"/>
          <w:i w:val="0"/>
        </w:rPr>
        <w:t>k</w:t>
      </w:r>
      <w:r w:rsidR="00F06F7A">
        <w:rPr>
          <w:rFonts w:ascii="Times New Roman" w:hAnsi="Times New Roman"/>
          <w:b w:val="0"/>
          <w:i w:val="0"/>
        </w:rPr>
        <w:t>aždou středu od 12,00 – 14,00 hodin</w:t>
      </w:r>
    </w:p>
    <w:p w:rsidR="003124FD" w:rsidRDefault="006B31D9" w:rsidP="006B31D9">
      <w:pPr>
        <w:pStyle w:val="Odstavecseseznamem"/>
        <w:numPr>
          <w:ilvl w:val="0"/>
          <w:numId w:val="17"/>
        </w:numPr>
        <w:jc w:val="center"/>
        <w:rPr>
          <w:rFonts w:ascii="Times New Roman" w:hAnsi="Times New Roman"/>
          <w:b w:val="0"/>
          <w:i w:val="0"/>
        </w:rPr>
      </w:pPr>
      <w:r w:rsidRPr="006B31D9">
        <w:rPr>
          <w:rFonts w:ascii="Times New Roman" w:hAnsi="Times New Roman"/>
          <w:b w:val="0"/>
          <w:i w:val="0"/>
          <w:u w:val="single"/>
        </w:rPr>
        <w:t>V</w:t>
      </w:r>
      <w:r w:rsidR="003124FD" w:rsidRPr="006B31D9">
        <w:rPr>
          <w:rFonts w:ascii="Times New Roman" w:hAnsi="Times New Roman"/>
          <w:b w:val="0"/>
          <w:i w:val="0"/>
          <w:u w:val="single"/>
        </w:rPr>
        <w:t>íceúčelové hřiště</w:t>
      </w:r>
      <w:r w:rsidR="003124FD">
        <w:rPr>
          <w:rFonts w:ascii="Times New Roman" w:hAnsi="Times New Roman"/>
          <w:b w:val="0"/>
          <w:i w:val="0"/>
        </w:rPr>
        <w:t xml:space="preserve"> v Olbramovicích je otevřeno pro veřejnost denně po dohodě se správcem hřiště panem Jaroslave</w:t>
      </w:r>
      <w:r>
        <w:rPr>
          <w:rFonts w:ascii="Times New Roman" w:hAnsi="Times New Roman"/>
          <w:b w:val="0"/>
          <w:i w:val="0"/>
        </w:rPr>
        <w:t>m Kubíkem na tel. č. 728 751 35</w:t>
      </w:r>
    </w:p>
    <w:p w:rsidR="001C5417" w:rsidRDefault="003124FD" w:rsidP="003124FD">
      <w:pPr>
        <w:pStyle w:val="Odstavecseseznamem"/>
        <w:numPr>
          <w:ilvl w:val="0"/>
          <w:numId w:val="17"/>
        </w:numPr>
        <w:jc w:val="center"/>
        <w:rPr>
          <w:rFonts w:ascii="Times New Roman" w:hAnsi="Times New Roman"/>
          <w:b w:val="0"/>
          <w:i w:val="0"/>
        </w:rPr>
      </w:pPr>
      <w:r>
        <w:rPr>
          <w:rFonts w:ascii="Times New Roman" w:hAnsi="Times New Roman"/>
          <w:b w:val="0"/>
          <w:i w:val="0"/>
        </w:rPr>
        <w:t xml:space="preserve">Veterinární lékaři: </w:t>
      </w:r>
    </w:p>
    <w:p w:rsidR="003124FD" w:rsidRDefault="003124FD" w:rsidP="001C5417">
      <w:pPr>
        <w:pStyle w:val="Odstavecseseznamem"/>
        <w:ind w:left="0"/>
        <w:jc w:val="center"/>
        <w:rPr>
          <w:rFonts w:ascii="Times New Roman" w:hAnsi="Times New Roman"/>
          <w:b w:val="0"/>
          <w:i w:val="0"/>
        </w:rPr>
      </w:pPr>
      <w:r>
        <w:rPr>
          <w:rFonts w:ascii="Times New Roman" w:hAnsi="Times New Roman"/>
          <w:b w:val="0"/>
          <w:i w:val="0"/>
        </w:rPr>
        <w:t>MVDr. Pavel Škvajn tel.:</w:t>
      </w:r>
      <w:r w:rsidR="001C5417">
        <w:rPr>
          <w:rFonts w:ascii="Times New Roman" w:hAnsi="Times New Roman"/>
          <w:b w:val="0"/>
          <w:i w:val="0"/>
        </w:rPr>
        <w:t xml:space="preserve"> 606 865 864</w:t>
      </w:r>
    </w:p>
    <w:p w:rsidR="001C5417" w:rsidRDefault="001C5417" w:rsidP="001C5417">
      <w:pPr>
        <w:pStyle w:val="Odstavecseseznamem"/>
        <w:ind w:left="0"/>
        <w:jc w:val="center"/>
        <w:rPr>
          <w:rFonts w:ascii="Times New Roman" w:hAnsi="Times New Roman"/>
          <w:b w:val="0"/>
          <w:i w:val="0"/>
        </w:rPr>
      </w:pPr>
      <w:r>
        <w:rPr>
          <w:rFonts w:ascii="Times New Roman" w:hAnsi="Times New Roman"/>
          <w:b w:val="0"/>
          <w:i w:val="0"/>
        </w:rPr>
        <w:t>MVDr. Petr Plechatý tel.: 607 970</w:t>
      </w:r>
      <w:r w:rsidR="006B31D9">
        <w:rPr>
          <w:rFonts w:ascii="Times New Roman" w:hAnsi="Times New Roman"/>
          <w:b w:val="0"/>
          <w:i w:val="0"/>
        </w:rPr>
        <w:t> </w:t>
      </w:r>
      <w:r>
        <w:rPr>
          <w:rFonts w:ascii="Times New Roman" w:hAnsi="Times New Roman"/>
          <w:b w:val="0"/>
          <w:i w:val="0"/>
        </w:rPr>
        <w:t>761</w:t>
      </w:r>
    </w:p>
    <w:p w:rsidR="001C5417" w:rsidRPr="001C5417" w:rsidRDefault="001C5417" w:rsidP="001C5417">
      <w:pPr>
        <w:pStyle w:val="Odstavecseseznamem"/>
        <w:numPr>
          <w:ilvl w:val="0"/>
          <w:numId w:val="18"/>
        </w:numPr>
        <w:jc w:val="center"/>
        <w:rPr>
          <w:rFonts w:ascii="Times New Roman" w:hAnsi="Times New Roman"/>
          <w:b w:val="0"/>
          <w:i w:val="0"/>
        </w:rPr>
      </w:pPr>
      <w:r w:rsidRPr="001C5417">
        <w:rPr>
          <w:rFonts w:ascii="Times New Roman" w:hAnsi="Times New Roman"/>
          <w:b w:val="0"/>
          <w:i w:val="0"/>
        </w:rPr>
        <w:t xml:space="preserve">Hodiny pro veřejnost </w:t>
      </w:r>
      <w:r w:rsidR="00FE2F02">
        <w:rPr>
          <w:rFonts w:ascii="Times New Roman" w:hAnsi="Times New Roman"/>
          <w:b w:val="0"/>
          <w:i w:val="0"/>
          <w:u w:val="single"/>
        </w:rPr>
        <w:t xml:space="preserve"> </w:t>
      </w:r>
      <w:r w:rsidRPr="001C5417">
        <w:rPr>
          <w:rFonts w:ascii="Times New Roman" w:hAnsi="Times New Roman"/>
          <w:b w:val="0"/>
          <w:i w:val="0"/>
        </w:rPr>
        <w:t>, s.p. v Olbramovicích</w:t>
      </w:r>
    </w:p>
    <w:p w:rsidR="001C5417" w:rsidRPr="001C5417" w:rsidRDefault="001C5417" w:rsidP="001C5417">
      <w:pPr>
        <w:pStyle w:val="Odstavecseseznamem"/>
        <w:ind w:left="720"/>
        <w:jc w:val="center"/>
        <w:rPr>
          <w:rFonts w:ascii="Times New Roman" w:hAnsi="Times New Roman"/>
          <w:b w:val="0"/>
          <w:i w:val="0"/>
        </w:rPr>
      </w:pPr>
      <w:r w:rsidRPr="001C5417">
        <w:rPr>
          <w:rFonts w:ascii="Times New Roman" w:hAnsi="Times New Roman"/>
          <w:b w:val="0"/>
          <w:i w:val="0"/>
        </w:rPr>
        <w:t>Pondělí: 8,00 – 11,00        14,00 -17,00</w:t>
      </w:r>
    </w:p>
    <w:p w:rsidR="001C5417" w:rsidRPr="001C5417" w:rsidRDefault="001C5417" w:rsidP="001C5417">
      <w:pPr>
        <w:pStyle w:val="Odstavecseseznamem"/>
        <w:ind w:left="720"/>
        <w:rPr>
          <w:rFonts w:ascii="Times New Roman" w:hAnsi="Times New Roman"/>
          <w:b w:val="0"/>
          <w:i w:val="0"/>
        </w:rPr>
      </w:pPr>
      <w:r>
        <w:rPr>
          <w:rFonts w:ascii="Times New Roman" w:hAnsi="Times New Roman"/>
          <w:b w:val="0"/>
          <w:i w:val="0"/>
        </w:rPr>
        <w:t xml:space="preserve">                                     </w:t>
      </w:r>
      <w:r w:rsidRPr="001C5417">
        <w:rPr>
          <w:rFonts w:ascii="Times New Roman" w:hAnsi="Times New Roman"/>
          <w:b w:val="0"/>
          <w:i w:val="0"/>
        </w:rPr>
        <w:t>Úterý:    8,00 – 11,00</w:t>
      </w:r>
      <w:r>
        <w:rPr>
          <w:rFonts w:ascii="Times New Roman" w:hAnsi="Times New Roman"/>
          <w:b w:val="0"/>
          <w:i w:val="0"/>
        </w:rPr>
        <w:t xml:space="preserve">          ---------------</w:t>
      </w:r>
    </w:p>
    <w:p w:rsidR="001C5417" w:rsidRPr="001C5417" w:rsidRDefault="001C5417" w:rsidP="001C5417">
      <w:pPr>
        <w:pStyle w:val="Odstavecseseznamem"/>
        <w:ind w:left="720"/>
        <w:jc w:val="center"/>
        <w:rPr>
          <w:rFonts w:ascii="Times New Roman" w:hAnsi="Times New Roman"/>
          <w:b w:val="0"/>
          <w:i w:val="0"/>
        </w:rPr>
      </w:pPr>
      <w:r w:rsidRPr="001C5417">
        <w:rPr>
          <w:rFonts w:ascii="Times New Roman" w:hAnsi="Times New Roman"/>
          <w:b w:val="0"/>
          <w:i w:val="0"/>
        </w:rPr>
        <w:t>Středa:   8,00 – 11,00        14,00 -17,00</w:t>
      </w:r>
    </w:p>
    <w:p w:rsidR="001C5417" w:rsidRPr="001C5417" w:rsidRDefault="001C5417" w:rsidP="001C5417">
      <w:pPr>
        <w:pStyle w:val="Odstavecseseznamem"/>
        <w:ind w:left="720"/>
        <w:rPr>
          <w:rFonts w:ascii="Times New Roman" w:hAnsi="Times New Roman"/>
          <w:b w:val="0"/>
          <w:i w:val="0"/>
        </w:rPr>
      </w:pPr>
      <w:r>
        <w:rPr>
          <w:rFonts w:ascii="Times New Roman" w:hAnsi="Times New Roman"/>
          <w:b w:val="0"/>
          <w:i w:val="0"/>
        </w:rPr>
        <w:t xml:space="preserve">                                      </w:t>
      </w:r>
      <w:r w:rsidRPr="001C5417">
        <w:rPr>
          <w:rFonts w:ascii="Times New Roman" w:hAnsi="Times New Roman"/>
          <w:b w:val="0"/>
          <w:i w:val="0"/>
        </w:rPr>
        <w:t xml:space="preserve">Čtvrtek: 8,00 – 11,00      </w:t>
      </w:r>
      <w:r>
        <w:rPr>
          <w:rFonts w:ascii="Times New Roman" w:hAnsi="Times New Roman"/>
          <w:b w:val="0"/>
          <w:i w:val="0"/>
        </w:rPr>
        <w:t xml:space="preserve"> </w:t>
      </w:r>
      <w:r w:rsidRPr="001C5417">
        <w:rPr>
          <w:rFonts w:ascii="Times New Roman" w:hAnsi="Times New Roman"/>
          <w:b w:val="0"/>
          <w:i w:val="0"/>
        </w:rPr>
        <w:t xml:space="preserve">  14,00 -16,00</w:t>
      </w:r>
    </w:p>
    <w:p w:rsidR="001C5417" w:rsidRDefault="001C5417" w:rsidP="001C5417">
      <w:pPr>
        <w:pStyle w:val="Odstavecseseznamem"/>
        <w:ind w:left="720"/>
        <w:jc w:val="center"/>
        <w:rPr>
          <w:rFonts w:ascii="Times New Roman" w:hAnsi="Times New Roman"/>
          <w:b w:val="0"/>
          <w:i w:val="0"/>
        </w:rPr>
      </w:pPr>
      <w:r w:rsidRPr="001C5417">
        <w:rPr>
          <w:rFonts w:ascii="Times New Roman" w:hAnsi="Times New Roman"/>
          <w:b w:val="0"/>
          <w:i w:val="0"/>
        </w:rPr>
        <w:t>Pátek:     8,00 – 11,00        14,00 -16,00</w:t>
      </w:r>
    </w:p>
    <w:p w:rsidR="001C5417" w:rsidRDefault="001C5417" w:rsidP="001C5417">
      <w:pPr>
        <w:pStyle w:val="Odstavecseseznamem"/>
        <w:ind w:left="720"/>
        <w:jc w:val="center"/>
        <w:rPr>
          <w:rFonts w:ascii="Times New Roman" w:hAnsi="Times New Roman"/>
          <w:b w:val="0"/>
          <w:i w:val="0"/>
        </w:rPr>
      </w:pPr>
    </w:p>
    <w:p w:rsidR="001C5417" w:rsidRDefault="001C5417" w:rsidP="001C5417">
      <w:pPr>
        <w:pStyle w:val="Odstavecseseznamem"/>
        <w:numPr>
          <w:ilvl w:val="0"/>
          <w:numId w:val="18"/>
        </w:numPr>
        <w:jc w:val="center"/>
        <w:rPr>
          <w:rFonts w:ascii="Times New Roman" w:hAnsi="Times New Roman"/>
          <w:b w:val="0"/>
          <w:i w:val="0"/>
        </w:rPr>
      </w:pPr>
      <w:r>
        <w:rPr>
          <w:rFonts w:ascii="Times New Roman" w:hAnsi="Times New Roman"/>
          <w:b w:val="0"/>
          <w:i w:val="0"/>
        </w:rPr>
        <w:t>Místní poplatek za odvoz komunálního odpadu v roce 2015 zůstává ve výši 500,- Kč (osady Slavkov, Kochnov, Radotí, Podolí … 440,- Kč)</w:t>
      </w:r>
      <w:r w:rsidR="006C03BD">
        <w:rPr>
          <w:rFonts w:ascii="Times New Roman" w:hAnsi="Times New Roman"/>
          <w:b w:val="0"/>
          <w:i w:val="0"/>
        </w:rPr>
        <w:t xml:space="preserve"> – splatnost poplatku do 30.4.2015</w:t>
      </w:r>
    </w:p>
    <w:p w:rsidR="001C5417" w:rsidRDefault="001C5417" w:rsidP="001C5417">
      <w:pPr>
        <w:pStyle w:val="Odstavecseseznamem"/>
        <w:jc w:val="center"/>
        <w:rPr>
          <w:rFonts w:ascii="Times New Roman" w:hAnsi="Times New Roman"/>
          <w:b w:val="0"/>
          <w:i w:val="0"/>
        </w:rPr>
      </w:pPr>
    </w:p>
    <w:p w:rsidR="001C5417" w:rsidRDefault="001C5417" w:rsidP="001C5417">
      <w:pPr>
        <w:pStyle w:val="Odstavecseseznamem"/>
        <w:numPr>
          <w:ilvl w:val="0"/>
          <w:numId w:val="18"/>
        </w:numPr>
        <w:jc w:val="center"/>
        <w:rPr>
          <w:rFonts w:ascii="Times New Roman" w:hAnsi="Times New Roman"/>
          <w:b w:val="0"/>
          <w:i w:val="0"/>
        </w:rPr>
      </w:pPr>
      <w:r>
        <w:rPr>
          <w:rFonts w:ascii="Times New Roman" w:hAnsi="Times New Roman"/>
          <w:b w:val="0"/>
          <w:i w:val="0"/>
        </w:rPr>
        <w:t>Místní poplatek ze psa se s účinností od 1.1.2015 ruší</w:t>
      </w:r>
    </w:p>
    <w:p w:rsidR="00BE5740" w:rsidRDefault="00BE5740" w:rsidP="00BE5740">
      <w:pPr>
        <w:pStyle w:val="Odstavecseseznamem"/>
        <w:rPr>
          <w:rFonts w:ascii="Times New Roman" w:hAnsi="Times New Roman"/>
          <w:b w:val="0"/>
          <w:i w:val="0"/>
        </w:rPr>
      </w:pPr>
    </w:p>
    <w:p w:rsidR="00BE5740" w:rsidRDefault="00BE5740" w:rsidP="00BE5740">
      <w:pPr>
        <w:pStyle w:val="Odstavecseseznamem"/>
        <w:ind w:left="720"/>
        <w:rPr>
          <w:rFonts w:ascii="Times New Roman" w:hAnsi="Times New Roman"/>
          <w:b w:val="0"/>
          <w:i w:val="0"/>
        </w:rPr>
      </w:pPr>
    </w:p>
    <w:p w:rsidR="006C03BD" w:rsidRDefault="006C03BD" w:rsidP="006C03BD">
      <w:pPr>
        <w:pStyle w:val="Odstavecseseznamem"/>
        <w:ind w:left="0"/>
        <w:rPr>
          <w:rFonts w:ascii="Times New Roman" w:hAnsi="Times New Roman"/>
          <w:b w:val="0"/>
          <w:i w:val="0"/>
        </w:rPr>
      </w:pPr>
      <w:r>
        <w:rPr>
          <w:rFonts w:ascii="Times New Roman" w:hAnsi="Times New Roman"/>
          <w:b w:val="0"/>
          <w:i w:val="0"/>
        </w:rPr>
        <w:t>***************************************************************************</w:t>
      </w:r>
    </w:p>
    <w:p w:rsidR="006C03BD" w:rsidRDefault="006C03BD" w:rsidP="006C03BD">
      <w:pPr>
        <w:jc w:val="center"/>
        <w:rPr>
          <w:sz w:val="32"/>
          <w:szCs w:val="32"/>
          <w:u w:val="single"/>
        </w:rPr>
      </w:pPr>
      <w:r w:rsidRPr="006C03BD">
        <w:rPr>
          <w:sz w:val="32"/>
          <w:szCs w:val="32"/>
          <w:u w:val="single"/>
        </w:rPr>
        <w:t>Akce pořádané Obcí Olbramovice</w:t>
      </w:r>
      <w:r w:rsidR="003E38D8">
        <w:rPr>
          <w:sz w:val="32"/>
          <w:szCs w:val="32"/>
          <w:u w:val="single"/>
        </w:rPr>
        <w:t xml:space="preserve"> </w:t>
      </w:r>
      <w:r w:rsidR="003D37D8">
        <w:rPr>
          <w:sz w:val="32"/>
          <w:szCs w:val="32"/>
          <w:u w:val="single"/>
        </w:rPr>
        <w:t xml:space="preserve"> ve špýchaře </w:t>
      </w:r>
    </w:p>
    <w:p w:rsidR="003D37D8" w:rsidRDefault="003D37D8" w:rsidP="006C03BD">
      <w:pPr>
        <w:jc w:val="center"/>
        <w:rPr>
          <w:sz w:val="32"/>
          <w:szCs w:val="32"/>
          <w:u w:val="single"/>
        </w:rPr>
      </w:pPr>
    </w:p>
    <w:p w:rsidR="003D37D8" w:rsidRDefault="00524005" w:rsidP="003D37D8">
      <w:pPr>
        <w:numPr>
          <w:ilvl w:val="0"/>
          <w:numId w:val="22"/>
        </w:numPr>
        <w:jc w:val="center"/>
        <w:rPr>
          <w:rFonts w:ascii="Times New Roman" w:hAnsi="Times New Roman"/>
          <w:b w:val="0"/>
          <w:i w:val="0"/>
        </w:rPr>
      </w:pPr>
      <w:r>
        <w:rPr>
          <w:rFonts w:ascii="Times New Roman" w:hAnsi="Times New Roman"/>
          <w:b w:val="0"/>
          <w:i w:val="0"/>
          <w:u w:val="single"/>
        </w:rPr>
        <w:t>20.5.2015 – 20.</w:t>
      </w:r>
      <w:r w:rsidR="003B4365">
        <w:rPr>
          <w:rFonts w:ascii="Times New Roman" w:hAnsi="Times New Roman"/>
          <w:b w:val="0"/>
          <w:i w:val="0"/>
          <w:u w:val="single"/>
        </w:rPr>
        <w:t xml:space="preserve">8.2015 </w:t>
      </w:r>
      <w:r w:rsidR="003B4365" w:rsidRPr="003B4365">
        <w:rPr>
          <w:rFonts w:ascii="Times New Roman" w:hAnsi="Times New Roman"/>
          <w:b w:val="0"/>
          <w:i w:val="0"/>
        </w:rPr>
        <w:t xml:space="preserve">- </w:t>
      </w:r>
      <w:r w:rsidR="003B4365">
        <w:rPr>
          <w:rFonts w:ascii="Times New Roman" w:hAnsi="Times New Roman"/>
          <w:b w:val="0"/>
          <w:i w:val="0"/>
        </w:rPr>
        <w:t>výstava obrazů Josefa Lady ve spolkovém domě v</w:t>
      </w:r>
      <w:r w:rsidR="00F37D63">
        <w:rPr>
          <w:rFonts w:ascii="Times New Roman" w:hAnsi="Times New Roman"/>
          <w:b w:val="0"/>
          <w:i w:val="0"/>
        </w:rPr>
        <w:t> </w:t>
      </w:r>
      <w:r w:rsidR="003B4365">
        <w:rPr>
          <w:rFonts w:ascii="Times New Roman" w:hAnsi="Times New Roman"/>
          <w:b w:val="0"/>
          <w:i w:val="0"/>
        </w:rPr>
        <w:t>Olbramovicích</w:t>
      </w:r>
      <w:r w:rsidR="00F37D63">
        <w:rPr>
          <w:rFonts w:ascii="Times New Roman" w:hAnsi="Times New Roman"/>
          <w:b w:val="0"/>
          <w:i w:val="0"/>
        </w:rPr>
        <w:t>. Otevřeno: středa: 15-18 hodin, sobota a neděle: 13-16 hodin</w:t>
      </w:r>
      <w:r w:rsidR="00656277">
        <w:rPr>
          <w:rFonts w:ascii="Times New Roman" w:hAnsi="Times New Roman"/>
          <w:b w:val="0"/>
          <w:i w:val="0"/>
        </w:rPr>
        <w:t>.</w:t>
      </w:r>
    </w:p>
    <w:p w:rsidR="003D37D8" w:rsidRDefault="003D37D8" w:rsidP="003D37D8">
      <w:pPr>
        <w:ind w:left="720"/>
        <w:rPr>
          <w:rFonts w:ascii="Times New Roman" w:hAnsi="Times New Roman"/>
          <w:b w:val="0"/>
          <w:i w:val="0"/>
        </w:rPr>
      </w:pPr>
    </w:p>
    <w:p w:rsidR="003D37D8" w:rsidRDefault="003E38D8" w:rsidP="003D37D8">
      <w:pPr>
        <w:numPr>
          <w:ilvl w:val="0"/>
          <w:numId w:val="22"/>
        </w:numPr>
        <w:jc w:val="center"/>
        <w:rPr>
          <w:rFonts w:ascii="Times New Roman" w:hAnsi="Times New Roman"/>
          <w:b w:val="0"/>
          <w:i w:val="0"/>
        </w:rPr>
      </w:pPr>
      <w:r>
        <w:rPr>
          <w:rFonts w:ascii="Times New Roman" w:hAnsi="Times New Roman"/>
          <w:b w:val="0"/>
          <w:i w:val="0"/>
          <w:u w:val="single"/>
        </w:rPr>
        <w:t>pátek 12.6.2015</w:t>
      </w:r>
      <w:r w:rsidR="00226C3B">
        <w:rPr>
          <w:rFonts w:ascii="Times New Roman" w:hAnsi="Times New Roman"/>
          <w:b w:val="0"/>
          <w:i w:val="0"/>
          <w:u w:val="single"/>
        </w:rPr>
        <w:t xml:space="preserve"> od 19,00 hodin</w:t>
      </w:r>
      <w:r>
        <w:rPr>
          <w:rFonts w:ascii="Times New Roman" w:hAnsi="Times New Roman"/>
          <w:b w:val="0"/>
          <w:i w:val="0"/>
          <w:u w:val="single"/>
        </w:rPr>
        <w:t xml:space="preserve"> </w:t>
      </w:r>
      <w:r w:rsidRPr="00226C3B">
        <w:rPr>
          <w:rFonts w:ascii="Times New Roman" w:hAnsi="Times New Roman"/>
          <w:b w:val="0"/>
          <w:i w:val="0"/>
        </w:rPr>
        <w:t>-</w:t>
      </w:r>
      <w:r w:rsidRPr="00656277">
        <w:rPr>
          <w:rFonts w:ascii="Times New Roman" w:hAnsi="Times New Roman"/>
          <w:b w:val="0"/>
          <w:i w:val="0"/>
        </w:rPr>
        <w:t xml:space="preserve"> </w:t>
      </w:r>
      <w:r w:rsidR="00226C3B" w:rsidRPr="00656277">
        <w:rPr>
          <w:rFonts w:ascii="Times New Roman" w:hAnsi="Times New Roman"/>
          <w:b w:val="0"/>
          <w:i w:val="0"/>
        </w:rPr>
        <w:t xml:space="preserve">Rodinný klub Džbánek vás zve na divadelní představení </w:t>
      </w:r>
      <w:r w:rsidR="00226C3B" w:rsidRPr="00656277">
        <w:rPr>
          <w:rFonts w:ascii="Times New Roman" w:hAnsi="Times New Roman"/>
          <w:i w:val="0"/>
        </w:rPr>
        <w:t>Pokoje s tchyněmi</w:t>
      </w:r>
      <w:r w:rsidR="00226C3B" w:rsidRPr="00656277">
        <w:rPr>
          <w:rFonts w:ascii="Times New Roman" w:hAnsi="Times New Roman"/>
          <w:b w:val="0"/>
          <w:i w:val="0"/>
        </w:rPr>
        <w:t>, které sehraje Divadelní spolek Svatopluk Benešov.     O přestávce bude otevřena divadelní kavárna.</w:t>
      </w:r>
    </w:p>
    <w:p w:rsidR="00794147" w:rsidRDefault="00794147" w:rsidP="00794147">
      <w:pPr>
        <w:pStyle w:val="Odstavecseseznamem"/>
        <w:rPr>
          <w:rFonts w:ascii="Times New Roman" w:hAnsi="Times New Roman"/>
          <w:b w:val="0"/>
          <w:i w:val="0"/>
        </w:rPr>
      </w:pPr>
    </w:p>
    <w:p w:rsidR="00794147" w:rsidRDefault="001E4489" w:rsidP="001E4489">
      <w:pPr>
        <w:rPr>
          <w:rFonts w:ascii="Times New Roman" w:hAnsi="Times New Roman"/>
          <w:b w:val="0"/>
          <w:i w:val="0"/>
        </w:rPr>
      </w:pPr>
      <w:r>
        <w:rPr>
          <w:rFonts w:ascii="Times New Roman" w:hAnsi="Times New Roman"/>
          <w:b w:val="0"/>
          <w:i w:val="0"/>
        </w:rPr>
        <w:t>***************************************************************************</w:t>
      </w:r>
    </w:p>
    <w:p w:rsidR="003D37D8" w:rsidRPr="003D37D8" w:rsidRDefault="003D37D8" w:rsidP="003D37D8">
      <w:pPr>
        <w:ind w:left="720"/>
        <w:rPr>
          <w:rFonts w:ascii="Times New Roman" w:hAnsi="Times New Roman"/>
          <w:b w:val="0"/>
          <w:i w:val="0"/>
        </w:rPr>
      </w:pPr>
    </w:p>
    <w:p w:rsidR="00794147" w:rsidRDefault="00794147" w:rsidP="00794147">
      <w:pPr>
        <w:autoSpaceDE w:val="0"/>
        <w:autoSpaceDN w:val="0"/>
        <w:adjustRightInd w:val="0"/>
        <w:rPr>
          <w:rFonts w:cs="Calibri"/>
          <w:b w:val="0"/>
          <w:bCs w:val="0"/>
          <w:i w:val="0"/>
          <w:color w:val="000000"/>
        </w:rPr>
      </w:pPr>
      <w:bookmarkStart w:id="0" w:name="_GoBack"/>
      <w:bookmarkEnd w:id="0"/>
    </w:p>
    <w:p w:rsidR="001E4489" w:rsidRPr="00794147" w:rsidRDefault="001E4489" w:rsidP="00794147">
      <w:pPr>
        <w:autoSpaceDE w:val="0"/>
        <w:autoSpaceDN w:val="0"/>
        <w:adjustRightInd w:val="0"/>
        <w:rPr>
          <w:rFonts w:cs="Calibri"/>
          <w:b w:val="0"/>
          <w:bCs w:val="0"/>
          <w:i w:val="0"/>
          <w:color w:val="000000"/>
        </w:rPr>
      </w:pPr>
    </w:p>
    <w:p w:rsidR="006C5AB7" w:rsidRDefault="001C17FC" w:rsidP="006C5AB7">
      <w:pPr>
        <w:autoSpaceDE w:val="0"/>
        <w:autoSpaceDN w:val="0"/>
        <w:adjustRightInd w:val="0"/>
        <w:jc w:val="both"/>
        <w:rPr>
          <w:rFonts w:cs="Calibri"/>
          <w:i w:val="0"/>
          <w:color w:val="000000"/>
          <w:sz w:val="40"/>
          <w:szCs w:val="40"/>
        </w:rPr>
      </w:pPr>
      <w:r>
        <w:rPr>
          <w:rFonts w:cs="Calibri"/>
          <w:i w:val="0"/>
          <w:noProof/>
          <w:color w:val="000000"/>
          <w:sz w:val="40"/>
          <w:szCs w:val="40"/>
        </w:rPr>
        <w:lastRenderedPageBreak/>
        <w:drawing>
          <wp:inline distT="0" distB="0" distL="0" distR="0">
            <wp:extent cx="5751830" cy="8111490"/>
            <wp:effectExtent l="19050" t="0" r="127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srcRect/>
                    <a:stretch>
                      <a:fillRect/>
                    </a:stretch>
                  </pic:blipFill>
                  <pic:spPr bwMode="auto">
                    <a:xfrm>
                      <a:off x="0" y="0"/>
                      <a:ext cx="5751830" cy="8111490"/>
                    </a:xfrm>
                    <a:prstGeom prst="rect">
                      <a:avLst/>
                    </a:prstGeom>
                    <a:noFill/>
                    <a:ln w="9525">
                      <a:noFill/>
                      <a:miter lim="800000"/>
                      <a:headEnd/>
                      <a:tailEnd/>
                    </a:ln>
                  </pic:spPr>
                </pic:pic>
              </a:graphicData>
            </a:graphic>
          </wp:inline>
        </w:drawing>
      </w:r>
    </w:p>
    <w:p w:rsidR="00794147" w:rsidRPr="00794147" w:rsidRDefault="006C5AB7" w:rsidP="00794147">
      <w:pPr>
        <w:autoSpaceDE w:val="0"/>
        <w:autoSpaceDN w:val="0"/>
        <w:adjustRightInd w:val="0"/>
        <w:rPr>
          <w:rFonts w:ascii="Times New Roman" w:hAnsi="Times New Roman"/>
          <w:b w:val="0"/>
          <w:bCs w:val="0"/>
          <w:i w:val="0"/>
          <w:color w:val="000000"/>
        </w:rPr>
      </w:pPr>
      <w:r>
        <w:rPr>
          <w:rFonts w:cs="Calibri"/>
          <w:i w:val="0"/>
          <w:color w:val="000000"/>
          <w:sz w:val="40"/>
          <w:szCs w:val="40"/>
        </w:rPr>
        <w:t xml:space="preserve"> </w:t>
      </w:r>
    </w:p>
    <w:p w:rsidR="006C03BD" w:rsidRDefault="006C5AB7" w:rsidP="00794147">
      <w:pPr>
        <w:jc w:val="both"/>
        <w:rPr>
          <w:rFonts w:ascii="Times New Roman" w:hAnsi="Times New Roman"/>
          <w:b w:val="0"/>
          <w:bCs w:val="0"/>
          <w:i w:val="0"/>
          <w:color w:val="000000"/>
        </w:rPr>
      </w:pPr>
      <w:r>
        <w:rPr>
          <w:rFonts w:ascii="Times New Roman" w:hAnsi="Times New Roman"/>
          <w:b w:val="0"/>
          <w:bCs w:val="0"/>
          <w:i w:val="0"/>
          <w:color w:val="000000"/>
        </w:rPr>
        <w:t xml:space="preserve"> </w:t>
      </w:r>
    </w:p>
    <w:p w:rsidR="00667EFD" w:rsidRDefault="00667EFD" w:rsidP="00794147">
      <w:pPr>
        <w:jc w:val="both"/>
        <w:rPr>
          <w:rFonts w:ascii="Times New Roman" w:hAnsi="Times New Roman"/>
          <w:b w:val="0"/>
          <w:bCs w:val="0"/>
          <w:i w:val="0"/>
          <w:color w:val="000000"/>
        </w:rPr>
      </w:pPr>
    </w:p>
    <w:p w:rsidR="00667EFD" w:rsidRDefault="00667EFD" w:rsidP="00794147">
      <w:pPr>
        <w:jc w:val="both"/>
        <w:rPr>
          <w:rFonts w:ascii="Times New Roman" w:hAnsi="Times New Roman"/>
          <w:b w:val="0"/>
          <w:bCs w:val="0"/>
          <w:i w:val="0"/>
          <w:color w:val="000000"/>
        </w:rPr>
      </w:pPr>
    </w:p>
    <w:p w:rsidR="00464E4E" w:rsidRPr="00464E4E" w:rsidRDefault="00464E4E" w:rsidP="00464E4E">
      <w:pPr>
        <w:pStyle w:val="Normlnweb"/>
        <w:jc w:val="center"/>
        <w:rPr>
          <w:rFonts w:ascii="Times New Roman" w:hAnsi="Times New Roman"/>
          <w:b/>
          <w:color w:val="000000"/>
          <w:sz w:val="72"/>
          <w:szCs w:val="72"/>
        </w:rPr>
      </w:pPr>
      <w:r w:rsidRPr="00464E4E">
        <w:rPr>
          <w:rFonts w:ascii="Times New Roman" w:hAnsi="Times New Roman"/>
          <w:b/>
          <w:color w:val="000000"/>
          <w:sz w:val="72"/>
          <w:szCs w:val="72"/>
        </w:rPr>
        <w:lastRenderedPageBreak/>
        <w:t>Kadeřnictví “U školky „</w:t>
      </w:r>
    </w:p>
    <w:p w:rsidR="00464E4E" w:rsidRPr="003E38D8" w:rsidRDefault="00464E4E" w:rsidP="00464E4E">
      <w:pPr>
        <w:pStyle w:val="Normlnweb"/>
        <w:jc w:val="center"/>
        <w:rPr>
          <w:rFonts w:ascii="Times New Roman" w:hAnsi="Times New Roman"/>
          <w:color w:val="000000"/>
          <w:sz w:val="32"/>
          <w:szCs w:val="32"/>
        </w:rPr>
      </w:pPr>
      <w:r w:rsidRPr="003E38D8">
        <w:rPr>
          <w:rFonts w:ascii="Times New Roman" w:hAnsi="Times New Roman"/>
          <w:color w:val="000000"/>
          <w:sz w:val="32"/>
          <w:szCs w:val="32"/>
        </w:rPr>
        <w:t>Olbramovice 135</w:t>
      </w:r>
    </w:p>
    <w:p w:rsidR="00464E4E" w:rsidRPr="003E38D8" w:rsidRDefault="00464E4E" w:rsidP="00464E4E">
      <w:pPr>
        <w:pStyle w:val="Normlnweb"/>
        <w:jc w:val="center"/>
        <w:rPr>
          <w:rFonts w:ascii="Times New Roman" w:hAnsi="Times New Roman"/>
          <w:color w:val="000000"/>
          <w:sz w:val="32"/>
          <w:szCs w:val="32"/>
        </w:rPr>
      </w:pPr>
      <w:r w:rsidRPr="003E38D8">
        <w:rPr>
          <w:rFonts w:ascii="Times New Roman" w:hAnsi="Times New Roman"/>
          <w:color w:val="000000"/>
          <w:sz w:val="32"/>
          <w:szCs w:val="32"/>
        </w:rPr>
        <w:t>Iveta Gajdošová</w:t>
      </w:r>
    </w:p>
    <w:p w:rsidR="00464E4E" w:rsidRPr="003E38D8" w:rsidRDefault="00464E4E" w:rsidP="00464E4E">
      <w:pPr>
        <w:pStyle w:val="Normlnweb"/>
        <w:jc w:val="center"/>
        <w:rPr>
          <w:rFonts w:ascii="Times New Roman" w:hAnsi="Times New Roman"/>
          <w:color w:val="000000"/>
          <w:sz w:val="32"/>
          <w:szCs w:val="32"/>
        </w:rPr>
      </w:pPr>
      <w:r w:rsidRPr="003E38D8">
        <w:rPr>
          <w:rFonts w:ascii="Times New Roman" w:hAnsi="Times New Roman"/>
          <w:color w:val="000000"/>
          <w:sz w:val="32"/>
          <w:szCs w:val="32"/>
        </w:rPr>
        <w:t>Mobil: 732 436 378</w:t>
      </w:r>
    </w:p>
    <w:p w:rsidR="00464E4E" w:rsidRDefault="001C17FC" w:rsidP="00464E4E">
      <w:pPr>
        <w:pStyle w:val="Normlnweb"/>
        <w:jc w:val="center"/>
        <w:rPr>
          <w:rFonts w:ascii="Times New Roman" w:hAnsi="Times New Roman"/>
          <w:color w:val="000000"/>
          <w:sz w:val="27"/>
          <w:szCs w:val="27"/>
        </w:rPr>
      </w:pPr>
      <w:r>
        <w:rPr>
          <w:rFonts w:ascii="Arial" w:hAnsi="Arial" w:cs="Arial"/>
          <w:noProof/>
          <w:color w:val="0000FF"/>
          <w:sz w:val="27"/>
          <w:szCs w:val="27"/>
        </w:rPr>
        <w:drawing>
          <wp:inline distT="0" distB="0" distL="0" distR="0">
            <wp:extent cx="1834515" cy="1409700"/>
            <wp:effectExtent l="19050" t="0" r="0" b="0"/>
            <wp:docPr id="3" name="obrázek 3" descr="Výsledek obrázku pro obrázek kadeřnické 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obrázek kadeřnické nůžky"/>
                    <pic:cNvPicPr>
                      <a:picLocks noChangeAspect="1" noChangeArrowheads="1"/>
                    </pic:cNvPicPr>
                  </pic:nvPicPr>
                  <pic:blipFill>
                    <a:blip r:embed="rId13" cstate="print"/>
                    <a:srcRect/>
                    <a:stretch>
                      <a:fillRect/>
                    </a:stretch>
                  </pic:blipFill>
                  <pic:spPr bwMode="auto">
                    <a:xfrm>
                      <a:off x="0" y="0"/>
                      <a:ext cx="1834515" cy="1409700"/>
                    </a:xfrm>
                    <a:prstGeom prst="rect">
                      <a:avLst/>
                    </a:prstGeom>
                    <a:noFill/>
                    <a:ln w="9525">
                      <a:noFill/>
                      <a:miter lim="800000"/>
                      <a:headEnd/>
                      <a:tailEnd/>
                    </a:ln>
                  </pic:spPr>
                </pic:pic>
              </a:graphicData>
            </a:graphic>
          </wp:inline>
        </w:drawing>
      </w:r>
    </w:p>
    <w:p w:rsidR="00464E4E" w:rsidRPr="003E38D8" w:rsidRDefault="00464E4E" w:rsidP="003E38D8">
      <w:pPr>
        <w:pStyle w:val="Normlnweb"/>
        <w:spacing w:after="0" w:afterAutospacing="0"/>
        <w:jc w:val="center"/>
        <w:rPr>
          <w:rFonts w:ascii="Times New Roman" w:hAnsi="Times New Roman"/>
          <w:color w:val="000000"/>
          <w:sz w:val="22"/>
          <w:szCs w:val="22"/>
        </w:rPr>
      </w:pPr>
      <w:r w:rsidRPr="003E38D8">
        <w:rPr>
          <w:rFonts w:ascii="Times New Roman" w:hAnsi="Times New Roman"/>
          <w:b/>
          <w:color w:val="000000"/>
          <w:sz w:val="22"/>
          <w:szCs w:val="22"/>
          <w:u w:val="single"/>
        </w:rPr>
        <w:t>Provozní doba</w:t>
      </w:r>
      <w:r w:rsidRPr="003E38D8">
        <w:rPr>
          <w:rFonts w:ascii="Times New Roman" w:hAnsi="Times New Roman"/>
          <w:color w:val="000000"/>
          <w:sz w:val="22"/>
          <w:szCs w:val="22"/>
        </w:rPr>
        <w:t>:</w:t>
      </w:r>
    </w:p>
    <w:p w:rsidR="00464E4E" w:rsidRPr="003E38D8" w:rsidRDefault="00464E4E" w:rsidP="003E38D8">
      <w:pPr>
        <w:pStyle w:val="Normlnweb"/>
        <w:spacing w:after="0" w:afterAutospacing="0"/>
        <w:jc w:val="center"/>
        <w:rPr>
          <w:rFonts w:ascii="Times New Roman" w:hAnsi="Times New Roman"/>
          <w:color w:val="000000"/>
          <w:sz w:val="22"/>
          <w:szCs w:val="22"/>
        </w:rPr>
      </w:pPr>
      <w:r w:rsidRPr="003E38D8">
        <w:rPr>
          <w:rFonts w:ascii="Times New Roman" w:hAnsi="Times New Roman"/>
          <w:color w:val="000000"/>
          <w:sz w:val="22"/>
          <w:szCs w:val="22"/>
        </w:rPr>
        <w:t>Pondělí : zavřeno</w:t>
      </w:r>
    </w:p>
    <w:p w:rsidR="00464E4E" w:rsidRPr="003E38D8" w:rsidRDefault="00464E4E" w:rsidP="003E38D8">
      <w:pPr>
        <w:pStyle w:val="Normlnweb"/>
        <w:jc w:val="center"/>
        <w:rPr>
          <w:rFonts w:ascii="Times New Roman" w:hAnsi="Times New Roman"/>
          <w:color w:val="000000"/>
          <w:sz w:val="22"/>
          <w:szCs w:val="22"/>
        </w:rPr>
      </w:pPr>
      <w:r w:rsidRPr="003E38D8">
        <w:rPr>
          <w:rFonts w:ascii="Times New Roman" w:hAnsi="Times New Roman"/>
          <w:color w:val="000000"/>
          <w:sz w:val="22"/>
          <w:szCs w:val="22"/>
        </w:rPr>
        <w:t>Úterý: 8:00 – 14.30</w:t>
      </w:r>
    </w:p>
    <w:p w:rsidR="00464E4E" w:rsidRPr="003E38D8" w:rsidRDefault="00464E4E" w:rsidP="003E38D8">
      <w:pPr>
        <w:pStyle w:val="Normlnweb"/>
        <w:jc w:val="center"/>
        <w:rPr>
          <w:rFonts w:ascii="Times New Roman" w:hAnsi="Times New Roman"/>
          <w:color w:val="000000"/>
          <w:sz w:val="22"/>
          <w:szCs w:val="22"/>
        </w:rPr>
      </w:pPr>
      <w:r w:rsidRPr="003E38D8">
        <w:rPr>
          <w:rFonts w:ascii="Times New Roman" w:hAnsi="Times New Roman"/>
          <w:color w:val="000000"/>
          <w:sz w:val="22"/>
          <w:szCs w:val="22"/>
        </w:rPr>
        <w:t>Středa: 8:00- 14.30</w:t>
      </w:r>
    </w:p>
    <w:p w:rsidR="00464E4E" w:rsidRPr="003E38D8" w:rsidRDefault="00464E4E" w:rsidP="003E38D8">
      <w:pPr>
        <w:pStyle w:val="Normlnweb"/>
        <w:jc w:val="center"/>
        <w:rPr>
          <w:rFonts w:ascii="Times New Roman" w:hAnsi="Times New Roman"/>
          <w:color w:val="000000"/>
          <w:sz w:val="22"/>
          <w:szCs w:val="22"/>
        </w:rPr>
      </w:pPr>
      <w:r w:rsidRPr="003E38D8">
        <w:rPr>
          <w:rFonts w:ascii="Times New Roman" w:hAnsi="Times New Roman"/>
          <w:color w:val="000000"/>
          <w:sz w:val="22"/>
          <w:szCs w:val="22"/>
        </w:rPr>
        <w:t>Čtvrtek: 8:00- 18:00</w:t>
      </w:r>
    </w:p>
    <w:p w:rsidR="00464E4E" w:rsidRPr="003E38D8" w:rsidRDefault="00464E4E" w:rsidP="003E38D8">
      <w:pPr>
        <w:pStyle w:val="Normlnweb"/>
        <w:jc w:val="center"/>
        <w:rPr>
          <w:rFonts w:ascii="Times New Roman" w:hAnsi="Times New Roman"/>
          <w:color w:val="000000"/>
          <w:sz w:val="22"/>
          <w:szCs w:val="22"/>
        </w:rPr>
      </w:pPr>
      <w:r w:rsidRPr="003E38D8">
        <w:rPr>
          <w:rFonts w:ascii="Times New Roman" w:hAnsi="Times New Roman"/>
          <w:color w:val="000000"/>
          <w:sz w:val="22"/>
          <w:szCs w:val="22"/>
        </w:rPr>
        <w:t>Pátek: 8:00 – 18:00</w:t>
      </w:r>
    </w:p>
    <w:p w:rsidR="00464E4E" w:rsidRDefault="00464E4E" w:rsidP="003E38D8">
      <w:pPr>
        <w:pStyle w:val="Normlnweb"/>
        <w:jc w:val="center"/>
        <w:rPr>
          <w:rFonts w:ascii="Times New Roman" w:hAnsi="Times New Roman"/>
          <w:color w:val="000000"/>
          <w:sz w:val="22"/>
          <w:szCs w:val="22"/>
        </w:rPr>
      </w:pPr>
      <w:r w:rsidRPr="003E38D8">
        <w:rPr>
          <w:rFonts w:ascii="Times New Roman" w:hAnsi="Times New Roman"/>
          <w:color w:val="000000"/>
          <w:sz w:val="22"/>
          <w:szCs w:val="22"/>
        </w:rPr>
        <w:t>Sobota: pouze na objednávku</w:t>
      </w:r>
    </w:p>
    <w:p w:rsidR="003E38D8" w:rsidRPr="003E38D8" w:rsidRDefault="003E38D8" w:rsidP="003E38D8">
      <w:pPr>
        <w:pStyle w:val="Normlnweb"/>
        <w:jc w:val="center"/>
        <w:rPr>
          <w:color w:val="000000"/>
          <w:sz w:val="22"/>
          <w:szCs w:val="22"/>
        </w:rPr>
      </w:pPr>
      <w:r>
        <w:rPr>
          <w:rFonts w:ascii="Times New Roman" w:hAnsi="Times New Roman"/>
          <w:color w:val="000000"/>
          <w:sz w:val="22"/>
          <w:szCs w:val="22"/>
        </w:rPr>
        <w:t>**********************************************************************************</w:t>
      </w:r>
    </w:p>
    <w:p w:rsidR="00464E4E" w:rsidRDefault="00464E4E" w:rsidP="003E38D8">
      <w:pPr>
        <w:jc w:val="both"/>
        <w:outlineLvl w:val="0"/>
        <w:rPr>
          <w:rFonts w:ascii="Times New Roman" w:hAnsi="Times New Roman"/>
          <w:b w:val="0"/>
          <w:sz w:val="28"/>
          <w:szCs w:val="28"/>
        </w:rPr>
      </w:pPr>
    </w:p>
    <w:p w:rsidR="003E38D8" w:rsidRPr="003E38D8" w:rsidRDefault="003E38D8" w:rsidP="003E38D8">
      <w:pPr>
        <w:contextualSpacing/>
        <w:jc w:val="center"/>
        <w:rPr>
          <w:rFonts w:ascii="Times New Roman" w:hAnsi="Times New Roman"/>
          <w:i w:val="0"/>
          <w:u w:val="single"/>
        </w:rPr>
      </w:pPr>
      <w:r w:rsidRPr="003E38D8">
        <w:rPr>
          <w:rFonts w:ascii="Times New Roman" w:hAnsi="Times New Roman"/>
          <w:i w:val="0"/>
          <w:u w:val="single"/>
        </w:rPr>
        <w:t>Ve špejcharu tentokrát vážněji</w:t>
      </w:r>
    </w:p>
    <w:p w:rsidR="003E38D8" w:rsidRPr="003E38D8" w:rsidRDefault="003E38D8" w:rsidP="003E38D8">
      <w:pPr>
        <w:contextualSpacing/>
        <w:jc w:val="both"/>
        <w:rPr>
          <w:rFonts w:ascii="Times New Roman" w:hAnsi="Times New Roman"/>
          <w:b w:val="0"/>
          <w:i w:val="0"/>
        </w:rPr>
      </w:pPr>
      <w:r w:rsidRPr="003E38D8">
        <w:rPr>
          <w:rFonts w:ascii="Times New Roman" w:hAnsi="Times New Roman"/>
          <w:b w:val="0"/>
          <w:i w:val="0"/>
        </w:rPr>
        <w:t xml:space="preserve">V pátek 8. května se konalo ve špejcharu divadelní představení podle prózy Adresát neznámý, autorky </w:t>
      </w:r>
      <w:hyperlink r:id="rId14" w:history="1">
        <w:r w:rsidRPr="003E38D8">
          <w:rPr>
            <w:rStyle w:val="Hypertextovodkaz"/>
            <w:rFonts w:ascii="Times New Roman" w:hAnsi="Times New Roman"/>
            <w:b w:val="0"/>
            <w:i w:val="0"/>
          </w:rPr>
          <w:t>Kressmann Taylor</w:t>
        </w:r>
      </w:hyperlink>
      <w:r w:rsidRPr="003E38D8">
        <w:rPr>
          <w:rFonts w:ascii="Times New Roman" w:hAnsi="Times New Roman"/>
          <w:b w:val="0"/>
          <w:i w:val="0"/>
        </w:rPr>
        <w:t>.</w:t>
      </w:r>
    </w:p>
    <w:p w:rsidR="003E38D8" w:rsidRPr="003E38D8" w:rsidRDefault="003E38D8" w:rsidP="003E38D8">
      <w:pPr>
        <w:contextualSpacing/>
        <w:jc w:val="both"/>
        <w:rPr>
          <w:rFonts w:ascii="Times New Roman" w:hAnsi="Times New Roman"/>
          <w:b w:val="0"/>
          <w:i w:val="0"/>
        </w:rPr>
      </w:pPr>
      <w:r w:rsidRPr="003E38D8">
        <w:rPr>
          <w:rFonts w:ascii="Times New Roman" w:hAnsi="Times New Roman"/>
          <w:b w:val="0"/>
          <w:i w:val="0"/>
        </w:rPr>
        <w:t xml:space="preserve">Příběh sám o sobě je působivý a šokující. Ač je neobyčejně dramatický, před divákem se vynořuje nepřímo - prostřednictvím dopisů, které si vyměňují dva přátelé – Martin a Max. S každým dopisem sledujeme přerod jednoho z hrdinů a obchodníka s uměním v nadšeného nacistu. Silný námět je umocněný neobvyklou formou a nechybí ani překvapivá pointa. </w:t>
      </w:r>
    </w:p>
    <w:p w:rsidR="003E38D8" w:rsidRPr="003E38D8" w:rsidRDefault="003E38D8" w:rsidP="003E38D8">
      <w:pPr>
        <w:contextualSpacing/>
        <w:rPr>
          <w:rFonts w:ascii="Times New Roman" w:hAnsi="Times New Roman"/>
          <w:b w:val="0"/>
          <w:i w:val="0"/>
        </w:rPr>
      </w:pPr>
      <w:r w:rsidRPr="003E38D8">
        <w:rPr>
          <w:rFonts w:ascii="Times New Roman" w:hAnsi="Times New Roman"/>
          <w:b w:val="0"/>
          <w:i w:val="0"/>
        </w:rPr>
        <w:t>Příběh byl v roce 1944 zfilmován podle scénáře autorky a film získal Oscara. V českém překladu vyšla kniha naposledy v roce 2004 v nakladatelství Academia. Hra byla několikrát zdramatizována a hrála se například v pražské Viole.</w:t>
      </w:r>
    </w:p>
    <w:p w:rsidR="003E38D8" w:rsidRPr="003E38D8" w:rsidRDefault="003E38D8" w:rsidP="003E38D8">
      <w:pPr>
        <w:contextualSpacing/>
        <w:rPr>
          <w:rFonts w:ascii="Times New Roman" w:hAnsi="Times New Roman"/>
          <w:b w:val="0"/>
          <w:i w:val="0"/>
        </w:rPr>
      </w:pPr>
      <w:r w:rsidRPr="003E38D8">
        <w:rPr>
          <w:rFonts w:ascii="Times New Roman" w:hAnsi="Times New Roman"/>
          <w:b w:val="0"/>
          <w:i w:val="0"/>
        </w:rPr>
        <w:t>K dokonalé atmosféře představení přispěly také profesionální výkony obou hlavních představitelů – Jana Macháčka a Jana Jakuba Šenkeříka, kterým děkujeme za zajímavé představení. Poděkování patří také režisérce Evě Poláčkové.</w:t>
      </w:r>
    </w:p>
    <w:p w:rsidR="00CA7259" w:rsidRPr="00C47329" w:rsidRDefault="00B82A42" w:rsidP="00C47329">
      <w:pPr>
        <w:jc w:val="center"/>
        <w:outlineLvl w:val="0"/>
        <w:rPr>
          <w:rFonts w:ascii="Comic Sans MS" w:hAnsi="Comic Sans MS"/>
          <w:spacing w:val="20"/>
          <w:sz w:val="44"/>
          <w:szCs w:val="44"/>
        </w:rPr>
      </w:pPr>
      <w:r>
        <w:rPr>
          <w:rFonts w:ascii="Times New Roman" w:hAnsi="Times New Roman"/>
          <w:b w:val="0"/>
          <w:sz w:val="28"/>
          <w:szCs w:val="28"/>
        </w:rPr>
        <w:lastRenderedPageBreak/>
        <w:t xml:space="preserve"> </w:t>
      </w:r>
      <w:r w:rsidR="002C4709" w:rsidRPr="00C47329">
        <w:rPr>
          <w:rFonts w:ascii="Comic Sans MS" w:hAnsi="Comic Sans MS"/>
          <w:spacing w:val="20"/>
          <w:sz w:val="44"/>
          <w:szCs w:val="44"/>
        </w:rPr>
        <w:t>S</w:t>
      </w:r>
      <w:r w:rsidR="00F82F0C" w:rsidRPr="00C47329">
        <w:rPr>
          <w:rFonts w:ascii="Comic Sans MS" w:hAnsi="Comic Sans MS"/>
          <w:spacing w:val="20"/>
          <w:sz w:val="44"/>
          <w:szCs w:val="44"/>
        </w:rPr>
        <w:t>polečenská rubrika</w:t>
      </w:r>
    </w:p>
    <w:p w:rsidR="005C0B92" w:rsidRDefault="005C0B92" w:rsidP="00451689">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rsidR="00030D16" w:rsidRDefault="00030D16" w:rsidP="00451689">
      <w:pPr>
        <w:jc w:val="both"/>
        <w:rPr>
          <w:rFonts w:ascii="Comic Sans MS" w:hAnsi="Comic Sans MS"/>
          <w:b w:val="0"/>
          <w:spacing w:val="20"/>
          <w:sz w:val="28"/>
          <w:szCs w:val="28"/>
        </w:rPr>
      </w:pPr>
      <w:r>
        <w:rPr>
          <w:rFonts w:ascii="Comic Sans MS" w:hAnsi="Comic Sans MS"/>
          <w:b w:val="0"/>
          <w:spacing w:val="20"/>
          <w:sz w:val="28"/>
          <w:szCs w:val="28"/>
        </w:rPr>
        <w:t xml:space="preserve"> </w:t>
      </w:r>
      <w:r w:rsidR="00F37D63">
        <w:rPr>
          <w:rFonts w:ascii="Comic Sans MS" w:hAnsi="Comic Sans MS"/>
          <w:b w:val="0"/>
          <w:spacing w:val="20"/>
          <w:sz w:val="28"/>
          <w:szCs w:val="28"/>
        </w:rPr>
        <w:t>v březnu</w:t>
      </w:r>
    </w:p>
    <w:p w:rsidR="00030D16" w:rsidRDefault="00B67100" w:rsidP="00451689">
      <w:pPr>
        <w:jc w:val="both"/>
        <w:rPr>
          <w:rFonts w:ascii="Comic Sans MS" w:hAnsi="Comic Sans MS"/>
          <w:b w:val="0"/>
          <w:spacing w:val="20"/>
          <w:sz w:val="28"/>
          <w:szCs w:val="28"/>
        </w:rPr>
      </w:pPr>
      <w:r>
        <w:rPr>
          <w:rFonts w:ascii="Comic Sans MS" w:hAnsi="Comic Sans MS"/>
          <w:b w:val="0"/>
          <w:spacing w:val="20"/>
          <w:sz w:val="28"/>
          <w:szCs w:val="28"/>
        </w:rPr>
        <w:t>paní</w:t>
      </w:r>
      <w:r w:rsidR="007850C7">
        <w:rPr>
          <w:rFonts w:ascii="Comic Sans MS" w:hAnsi="Comic Sans MS"/>
          <w:b w:val="0"/>
          <w:spacing w:val="20"/>
          <w:sz w:val="28"/>
          <w:szCs w:val="28"/>
        </w:rPr>
        <w:t xml:space="preserve"> </w:t>
      </w:r>
      <w:r w:rsidR="00F37D63">
        <w:rPr>
          <w:rFonts w:ascii="Comic Sans MS" w:hAnsi="Comic Sans MS"/>
          <w:b w:val="0"/>
          <w:spacing w:val="20"/>
          <w:sz w:val="28"/>
          <w:szCs w:val="28"/>
        </w:rPr>
        <w:t>Pilíková Hana, Slaninová Věra, Vyhnalová Marie, Pomahačová Zdeňka a pan Franta Bohumil, Mejdrech Martin, Král Josef, Písařík Zdeněk</w:t>
      </w:r>
    </w:p>
    <w:p w:rsidR="000459E9" w:rsidRDefault="00F37D63" w:rsidP="00451689">
      <w:pPr>
        <w:jc w:val="both"/>
        <w:rPr>
          <w:rFonts w:ascii="Comic Sans MS" w:hAnsi="Comic Sans MS"/>
          <w:b w:val="0"/>
          <w:spacing w:val="20"/>
          <w:sz w:val="28"/>
          <w:szCs w:val="28"/>
        </w:rPr>
      </w:pPr>
      <w:r>
        <w:rPr>
          <w:rFonts w:ascii="Comic Sans MS" w:hAnsi="Comic Sans MS"/>
          <w:b w:val="0"/>
          <w:spacing w:val="20"/>
          <w:sz w:val="28"/>
          <w:szCs w:val="28"/>
        </w:rPr>
        <w:t>v dubnu</w:t>
      </w:r>
    </w:p>
    <w:p w:rsidR="007850C7" w:rsidRDefault="00CB5757" w:rsidP="00451689">
      <w:pPr>
        <w:jc w:val="both"/>
        <w:rPr>
          <w:rFonts w:ascii="Comic Sans MS" w:hAnsi="Comic Sans MS"/>
          <w:b w:val="0"/>
          <w:spacing w:val="20"/>
          <w:sz w:val="28"/>
          <w:szCs w:val="28"/>
        </w:rPr>
      </w:pPr>
      <w:r>
        <w:rPr>
          <w:rFonts w:ascii="Comic Sans MS" w:hAnsi="Comic Sans MS"/>
          <w:b w:val="0"/>
          <w:spacing w:val="20"/>
          <w:sz w:val="28"/>
          <w:szCs w:val="28"/>
        </w:rPr>
        <w:t>paní</w:t>
      </w:r>
      <w:r w:rsidR="000C5EAD">
        <w:rPr>
          <w:rFonts w:ascii="Comic Sans MS" w:hAnsi="Comic Sans MS"/>
          <w:b w:val="0"/>
          <w:spacing w:val="20"/>
          <w:sz w:val="28"/>
          <w:szCs w:val="28"/>
        </w:rPr>
        <w:t xml:space="preserve"> </w:t>
      </w:r>
      <w:r w:rsidR="00F37D63">
        <w:rPr>
          <w:rFonts w:ascii="Comic Sans MS" w:hAnsi="Comic Sans MS"/>
          <w:b w:val="0"/>
          <w:spacing w:val="20"/>
          <w:sz w:val="28"/>
          <w:szCs w:val="28"/>
        </w:rPr>
        <w:t>Rezková Jana, Stiborová Miluše, Brejlová Jiřina, Lamačová Edita, a pan Pospíšil Jaroslav, Sochůrek Josef, Suchomel Jan, Lamač Karel, Skalák Vladimír</w:t>
      </w:r>
    </w:p>
    <w:p w:rsidR="00B512A1" w:rsidRDefault="00F37D63" w:rsidP="00451689">
      <w:pPr>
        <w:jc w:val="both"/>
        <w:rPr>
          <w:rFonts w:ascii="Comic Sans MS" w:hAnsi="Comic Sans MS"/>
          <w:b w:val="0"/>
          <w:spacing w:val="20"/>
          <w:sz w:val="28"/>
          <w:szCs w:val="28"/>
        </w:rPr>
      </w:pPr>
      <w:r>
        <w:rPr>
          <w:rFonts w:ascii="Comic Sans MS" w:hAnsi="Comic Sans MS"/>
          <w:b w:val="0"/>
          <w:spacing w:val="20"/>
          <w:sz w:val="28"/>
          <w:szCs w:val="28"/>
        </w:rPr>
        <w:t>v květnu</w:t>
      </w:r>
    </w:p>
    <w:p w:rsidR="00B512A1" w:rsidRDefault="002B6641" w:rsidP="00451689">
      <w:pPr>
        <w:jc w:val="both"/>
        <w:rPr>
          <w:rFonts w:ascii="Comic Sans MS" w:hAnsi="Comic Sans MS"/>
          <w:b w:val="0"/>
          <w:spacing w:val="20"/>
          <w:sz w:val="28"/>
          <w:szCs w:val="28"/>
        </w:rPr>
      </w:pPr>
      <w:r>
        <w:rPr>
          <w:rFonts w:ascii="Comic Sans MS" w:hAnsi="Comic Sans MS"/>
          <w:b w:val="0"/>
          <w:spacing w:val="20"/>
          <w:sz w:val="28"/>
          <w:szCs w:val="28"/>
        </w:rPr>
        <w:t>pan</w:t>
      </w:r>
      <w:r w:rsidR="007850C7">
        <w:rPr>
          <w:rFonts w:ascii="Comic Sans MS" w:hAnsi="Comic Sans MS"/>
          <w:b w:val="0"/>
          <w:spacing w:val="20"/>
          <w:sz w:val="28"/>
          <w:szCs w:val="28"/>
        </w:rPr>
        <w:t xml:space="preserve">í </w:t>
      </w:r>
      <w:r w:rsidR="00F37D63">
        <w:rPr>
          <w:rFonts w:ascii="Comic Sans MS" w:hAnsi="Comic Sans MS"/>
          <w:b w:val="0"/>
          <w:spacing w:val="20"/>
          <w:sz w:val="28"/>
          <w:szCs w:val="28"/>
        </w:rPr>
        <w:t>Zelenková Eva, Macešková Marie, Kněnická Anna, Skrčená Marie, Repetná Marie a pan Slavík Lubomír</w:t>
      </w:r>
    </w:p>
    <w:p w:rsidR="00372B5B" w:rsidRDefault="002B6641" w:rsidP="00451689">
      <w:pPr>
        <w:jc w:val="both"/>
        <w:rPr>
          <w:rFonts w:ascii="Comic Sans MS" w:hAnsi="Comic Sans MS"/>
          <w:b w:val="0"/>
          <w:spacing w:val="20"/>
          <w:sz w:val="28"/>
          <w:szCs w:val="28"/>
        </w:rPr>
      </w:pPr>
      <w:r>
        <w:rPr>
          <w:rFonts w:ascii="Comic Sans MS" w:hAnsi="Comic Sans MS"/>
          <w:b w:val="0"/>
          <w:spacing w:val="20"/>
          <w:sz w:val="28"/>
          <w:szCs w:val="28"/>
        </w:rPr>
        <w:t xml:space="preserve"> </w:t>
      </w:r>
    </w:p>
    <w:p w:rsidR="00400CB5" w:rsidRDefault="00400CB5" w:rsidP="00451689">
      <w:pPr>
        <w:jc w:val="both"/>
        <w:rPr>
          <w:rFonts w:ascii="Comic Sans MS" w:hAnsi="Comic Sans MS"/>
          <w:b w:val="0"/>
          <w:spacing w:val="20"/>
          <w:sz w:val="28"/>
          <w:szCs w:val="28"/>
        </w:rPr>
      </w:pPr>
      <w:r w:rsidRPr="00B305C3">
        <w:rPr>
          <w:rFonts w:ascii="Comic Sans MS" w:hAnsi="Comic Sans MS"/>
          <w:b w:val="0"/>
          <w:spacing w:val="20"/>
          <w:sz w:val="28"/>
          <w:szCs w:val="28"/>
          <w:u w:val="single"/>
        </w:rPr>
        <w:t>Přivítali jsme mezi námi</w:t>
      </w:r>
      <w:r>
        <w:rPr>
          <w:rFonts w:ascii="Comic Sans MS" w:hAnsi="Comic Sans MS"/>
          <w:b w:val="0"/>
          <w:spacing w:val="20"/>
          <w:sz w:val="28"/>
          <w:szCs w:val="28"/>
        </w:rPr>
        <w:t>:</w:t>
      </w:r>
    </w:p>
    <w:p w:rsidR="003A19FB" w:rsidRDefault="003A19FB" w:rsidP="00451689">
      <w:pPr>
        <w:jc w:val="both"/>
        <w:rPr>
          <w:rFonts w:ascii="Comic Sans MS" w:hAnsi="Comic Sans MS"/>
          <w:b w:val="0"/>
          <w:spacing w:val="20"/>
          <w:sz w:val="28"/>
          <w:szCs w:val="28"/>
        </w:rPr>
      </w:pPr>
    </w:p>
    <w:p w:rsidR="00F90389" w:rsidRDefault="00CC3A8C" w:rsidP="009C1BBF">
      <w:pPr>
        <w:jc w:val="center"/>
        <w:rPr>
          <w:rFonts w:ascii="Comic Sans MS" w:hAnsi="Comic Sans MS"/>
          <w:b w:val="0"/>
          <w:spacing w:val="20"/>
          <w:sz w:val="28"/>
          <w:szCs w:val="28"/>
        </w:rPr>
      </w:pPr>
      <w:r>
        <w:rPr>
          <w:rFonts w:ascii="Comic Sans MS" w:hAnsi="Comic Sans MS"/>
          <w:b w:val="0"/>
          <w:spacing w:val="20"/>
          <w:sz w:val="28"/>
          <w:szCs w:val="28"/>
        </w:rPr>
        <w:t xml:space="preserve"> </w:t>
      </w:r>
      <w:r w:rsidR="00F37D63">
        <w:rPr>
          <w:rFonts w:ascii="Comic Sans MS" w:hAnsi="Comic Sans MS"/>
          <w:b w:val="0"/>
          <w:spacing w:val="20"/>
          <w:sz w:val="28"/>
          <w:szCs w:val="28"/>
        </w:rPr>
        <w:t>Filipa Tůmu, Natálii Kašparovou, Elen</w:t>
      </w:r>
      <w:r w:rsidR="000C5EAD">
        <w:rPr>
          <w:rFonts w:ascii="Comic Sans MS" w:hAnsi="Comic Sans MS"/>
          <w:b w:val="0"/>
          <w:spacing w:val="20"/>
          <w:sz w:val="28"/>
          <w:szCs w:val="28"/>
        </w:rPr>
        <w:t xml:space="preserve">u Vyhnalovou              a  </w:t>
      </w:r>
      <w:r w:rsidR="00F37D63">
        <w:rPr>
          <w:rFonts w:ascii="Comic Sans MS" w:hAnsi="Comic Sans MS"/>
          <w:b w:val="0"/>
          <w:spacing w:val="20"/>
          <w:sz w:val="28"/>
          <w:szCs w:val="28"/>
        </w:rPr>
        <w:t>Elišku Přeučilovou</w:t>
      </w:r>
    </w:p>
    <w:p w:rsidR="002B6641" w:rsidRDefault="002B6641" w:rsidP="002B6641">
      <w:pPr>
        <w:jc w:val="both"/>
        <w:rPr>
          <w:rFonts w:ascii="Comic Sans MS" w:hAnsi="Comic Sans MS"/>
          <w:b w:val="0"/>
          <w:spacing w:val="20"/>
          <w:sz w:val="28"/>
          <w:szCs w:val="28"/>
          <w:u w:val="single"/>
        </w:rPr>
      </w:pPr>
      <w:r w:rsidRPr="002B6641">
        <w:rPr>
          <w:rFonts w:ascii="Comic Sans MS" w:hAnsi="Comic Sans MS"/>
          <w:b w:val="0"/>
          <w:spacing w:val="20"/>
          <w:sz w:val="28"/>
          <w:szCs w:val="28"/>
          <w:u w:val="single"/>
        </w:rPr>
        <w:t>Rozloučili jsme se :</w:t>
      </w:r>
    </w:p>
    <w:p w:rsidR="00372B5B" w:rsidRDefault="004A76A3" w:rsidP="004A76A3">
      <w:pPr>
        <w:jc w:val="center"/>
        <w:rPr>
          <w:rFonts w:ascii="Comic Sans MS" w:hAnsi="Comic Sans MS"/>
          <w:b w:val="0"/>
          <w:spacing w:val="20"/>
          <w:sz w:val="28"/>
          <w:szCs w:val="28"/>
        </w:rPr>
      </w:pPr>
      <w:r>
        <w:rPr>
          <w:rFonts w:ascii="Comic Sans MS" w:hAnsi="Comic Sans MS"/>
          <w:b w:val="0"/>
          <w:spacing w:val="20"/>
          <w:sz w:val="28"/>
          <w:szCs w:val="28"/>
        </w:rPr>
        <w:t>s</w:t>
      </w:r>
      <w:r w:rsidR="00BE5740">
        <w:rPr>
          <w:rFonts w:ascii="Comic Sans MS" w:hAnsi="Comic Sans MS"/>
          <w:b w:val="0"/>
          <w:spacing w:val="20"/>
          <w:sz w:val="28"/>
          <w:szCs w:val="28"/>
        </w:rPr>
        <w:t xml:space="preserve"> paní </w:t>
      </w:r>
      <w:r w:rsidR="00F37D63">
        <w:rPr>
          <w:rFonts w:ascii="Comic Sans MS" w:hAnsi="Comic Sans MS"/>
          <w:b w:val="0"/>
          <w:spacing w:val="20"/>
          <w:sz w:val="28"/>
          <w:szCs w:val="28"/>
        </w:rPr>
        <w:t>Marií Merksbauerovou, Marií Petrášovou a panem Petrem Kubíkem a Emilem Čonkou.</w:t>
      </w:r>
    </w:p>
    <w:p w:rsidR="001B51C3" w:rsidRDefault="001C17FC" w:rsidP="00DC3399">
      <w:pPr>
        <w:jc w:val="center"/>
        <w:rPr>
          <w:rFonts w:ascii="Arial" w:hAnsi="Arial" w:cs="Arial"/>
          <w:sz w:val="20"/>
          <w:szCs w:val="20"/>
        </w:rPr>
      </w:pPr>
      <w:r>
        <w:rPr>
          <w:rFonts w:ascii="Arial" w:hAnsi="Arial" w:cs="Arial"/>
          <w:noProof/>
          <w:sz w:val="20"/>
          <w:szCs w:val="20"/>
        </w:rPr>
        <w:drawing>
          <wp:inline distT="0" distB="0" distL="0" distR="0">
            <wp:extent cx="2566035" cy="1999615"/>
            <wp:effectExtent l="19050" t="0" r="5715" b="0"/>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15" cstate="print"/>
                    <a:srcRect/>
                    <a:stretch>
                      <a:fillRect/>
                    </a:stretch>
                  </pic:blipFill>
                  <pic:spPr bwMode="auto">
                    <a:xfrm>
                      <a:off x="0" y="0"/>
                      <a:ext cx="2566035" cy="1999615"/>
                    </a:xfrm>
                    <a:prstGeom prst="rect">
                      <a:avLst/>
                    </a:prstGeom>
                    <a:noFill/>
                    <a:ln w="9525">
                      <a:noFill/>
                      <a:miter lim="800000"/>
                      <a:headEnd/>
                      <a:tailEnd/>
                    </a:ln>
                  </pic:spPr>
                </pic:pic>
              </a:graphicData>
            </a:graphic>
          </wp:inline>
        </w:drawing>
      </w:r>
    </w:p>
    <w:p w:rsidR="007F0497" w:rsidRPr="00C22AA3" w:rsidRDefault="007F0497" w:rsidP="00B84B52">
      <w:pPr>
        <w:rPr>
          <w:rFonts w:ascii="Comic Sans MS" w:hAnsi="Comic Sans MS"/>
          <w:spacing w:val="20"/>
          <w:sz w:val="28"/>
          <w:szCs w:val="28"/>
        </w:rPr>
      </w:pPr>
      <w:r>
        <w:rPr>
          <w:rFonts w:ascii="Comic Sans MS" w:hAnsi="Comic Sans MS"/>
          <w:spacing w:val="20"/>
          <w:sz w:val="28"/>
          <w:szCs w:val="28"/>
        </w:rPr>
        <w:t>*************************************************</w:t>
      </w:r>
      <w:r w:rsidR="004E0250">
        <w:rPr>
          <w:rFonts w:ascii="Comic Sans MS" w:hAnsi="Comic Sans MS"/>
          <w:spacing w:val="20"/>
          <w:sz w:val="28"/>
          <w:szCs w:val="28"/>
        </w:rPr>
        <w:t>***</w:t>
      </w:r>
      <w:r w:rsidR="0084508D">
        <w:rPr>
          <w:rFonts w:ascii="Comic Sans MS" w:hAnsi="Comic Sans MS"/>
          <w:spacing w:val="20"/>
          <w:sz w:val="28"/>
          <w:szCs w:val="28"/>
        </w:rPr>
        <w:t>*</w:t>
      </w:r>
    </w:p>
    <w:p w:rsidR="000825EE" w:rsidRDefault="007F0497" w:rsidP="000825EE">
      <w:pPr>
        <w:jc w:val="both"/>
      </w:pPr>
      <w:r>
        <w:t>Občasník, zpravodaj Obce Olbramovice. Vychází jako občasník. Vydává Obecní úřad Olbramovice, Olbramovice 158, 259 01  Votice, IČO 00232416, tel. 317813354, 317812454. Registrováno pod re</w:t>
      </w:r>
      <w:r w:rsidR="00B84B52">
        <w:t>g</w:t>
      </w:r>
      <w:r w:rsidR="000825EE">
        <w:t>istračním číslem MK ČR E 10745.</w:t>
      </w:r>
    </w:p>
    <w:p w:rsidR="007B427F" w:rsidRDefault="00557E42" w:rsidP="00157173">
      <w:pPr>
        <w:pBdr>
          <w:bottom w:val="dotted" w:sz="24" w:space="1" w:color="auto"/>
        </w:pBdr>
        <w:jc w:val="both"/>
        <w:rPr>
          <w:b w:val="0"/>
          <w:i w:val="0"/>
          <w:u w:color="FFFFFF"/>
        </w:rPr>
      </w:pPr>
      <w:r>
        <w:t>Občasní</w:t>
      </w:r>
      <w:r w:rsidR="00B305C3">
        <w:t xml:space="preserve">k č. </w:t>
      </w:r>
      <w:r w:rsidR="00464E4E">
        <w:t>100</w:t>
      </w:r>
      <w:r w:rsidR="00E95F45">
        <w:t xml:space="preserve"> vychá</w:t>
      </w:r>
      <w:r w:rsidR="004538D5">
        <w:t xml:space="preserve">zí </w:t>
      </w:r>
      <w:r w:rsidR="00464E4E">
        <w:t>2.6</w:t>
      </w:r>
      <w:r w:rsidR="006C03BD">
        <w:t>.2015</w:t>
      </w:r>
      <w:r w:rsidR="000825EE">
        <w:t>.</w:t>
      </w:r>
      <w:r w:rsidR="00FB57D3">
        <w:t xml:space="preserve"> </w:t>
      </w:r>
      <w:r w:rsidR="00014483">
        <w:rPr>
          <w:b w:val="0"/>
          <w:i w:val="0"/>
          <w:u w:color="FFFFFF"/>
        </w:rPr>
        <w:t xml:space="preserve"> </w:t>
      </w:r>
    </w:p>
    <w:p w:rsidR="00C26331" w:rsidRDefault="00C26331" w:rsidP="00157173">
      <w:pPr>
        <w:pBdr>
          <w:bottom w:val="dotted" w:sz="24" w:space="1" w:color="auto"/>
        </w:pBdr>
        <w:jc w:val="both"/>
        <w:rPr>
          <w:b w:val="0"/>
          <w:i w:val="0"/>
          <w:u w:color="FFFFFF"/>
        </w:rPr>
      </w:pPr>
    </w:p>
    <w:p w:rsidR="00C26331" w:rsidRDefault="00A01018" w:rsidP="00141940">
      <w:pPr>
        <w:jc w:val="center"/>
        <w:rPr>
          <w:b w:val="0"/>
          <w:i w:val="0"/>
          <w:u w:color="FFFFFF"/>
        </w:rPr>
      </w:pPr>
      <w:hyperlink r:id="rId16" w:history="1"/>
    </w:p>
    <w:sectPr w:rsidR="00C26331" w:rsidSect="00AD601D">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45E" w:rsidRDefault="00BC345E" w:rsidP="00AD7030">
      <w:r>
        <w:separator/>
      </w:r>
    </w:p>
  </w:endnote>
  <w:endnote w:type="continuationSeparator" w:id="0">
    <w:p w:rsidR="00BC345E" w:rsidRDefault="00BC345E" w:rsidP="00AD70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Consolas">
    <w:panose1 w:val="020B0609020204030204"/>
    <w:charset w:val="EE"/>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45E" w:rsidRDefault="00BC345E" w:rsidP="00AD7030">
      <w:r>
        <w:separator/>
      </w:r>
    </w:p>
  </w:footnote>
  <w:footnote w:type="continuationSeparator" w:id="0">
    <w:p w:rsidR="00BC345E" w:rsidRDefault="00BC345E" w:rsidP="00AD70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7D73"/>
    <w:multiLevelType w:val="hybridMultilevel"/>
    <w:tmpl w:val="7ECA75B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nsid w:val="04A3004E"/>
    <w:multiLevelType w:val="hybridMultilevel"/>
    <w:tmpl w:val="DA2095A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98C6782"/>
    <w:multiLevelType w:val="hybridMultilevel"/>
    <w:tmpl w:val="A9D0FEB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6CB153E"/>
    <w:multiLevelType w:val="hybridMultilevel"/>
    <w:tmpl w:val="3B8CB3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E042B85"/>
    <w:multiLevelType w:val="hybridMultilevel"/>
    <w:tmpl w:val="61C057A4"/>
    <w:lvl w:ilvl="0" w:tplc="57A48D6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87C4DBA"/>
    <w:multiLevelType w:val="hybridMultilevel"/>
    <w:tmpl w:val="B284130C"/>
    <w:lvl w:ilvl="0" w:tplc="8DE2980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99D2B16"/>
    <w:multiLevelType w:val="hybridMultilevel"/>
    <w:tmpl w:val="0630AB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A8F6776"/>
    <w:multiLevelType w:val="hybridMultilevel"/>
    <w:tmpl w:val="5752558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2BDE31C7"/>
    <w:multiLevelType w:val="hybridMultilevel"/>
    <w:tmpl w:val="AACCF6DC"/>
    <w:lvl w:ilvl="0" w:tplc="900CBC8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1A70BAC"/>
    <w:multiLevelType w:val="hybridMultilevel"/>
    <w:tmpl w:val="1D84BD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2BF1842"/>
    <w:multiLevelType w:val="hybridMultilevel"/>
    <w:tmpl w:val="AED24C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4B23D9B"/>
    <w:multiLevelType w:val="hybridMultilevel"/>
    <w:tmpl w:val="E9FE7A42"/>
    <w:lvl w:ilvl="0" w:tplc="04050001">
      <w:start w:val="1"/>
      <w:numFmt w:val="bullet"/>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12">
    <w:nsid w:val="40EE3313"/>
    <w:multiLevelType w:val="hybridMultilevel"/>
    <w:tmpl w:val="A52040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0FA7BBD"/>
    <w:multiLevelType w:val="hybridMultilevel"/>
    <w:tmpl w:val="F482AF7A"/>
    <w:lvl w:ilvl="0" w:tplc="A91AE57A">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3B659B2"/>
    <w:multiLevelType w:val="hybridMultilevel"/>
    <w:tmpl w:val="6E42574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49DD6EA4"/>
    <w:multiLevelType w:val="hybridMultilevel"/>
    <w:tmpl w:val="B4F826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nsid w:val="4BEB3DC2"/>
    <w:multiLevelType w:val="hybridMultilevel"/>
    <w:tmpl w:val="2C12097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4BFA75A1"/>
    <w:multiLevelType w:val="hybridMultilevel"/>
    <w:tmpl w:val="D472C750"/>
    <w:lvl w:ilvl="0" w:tplc="42AA013C">
      <w:numFmt w:val="bullet"/>
      <w:lvlText w:val="-"/>
      <w:lvlJc w:val="left"/>
      <w:pPr>
        <w:tabs>
          <w:tab w:val="num" w:pos="720"/>
        </w:tabs>
        <w:ind w:left="720" w:hanging="360"/>
      </w:pPr>
      <w:rPr>
        <w:rFonts w:ascii="Times New Roman" w:eastAsia="Times New Roman" w:hAnsi="Times New Roman" w:cs="Times New Roman" w:hint="default"/>
        <w:b/>
        <w:sz w:val="28"/>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589B0BF4"/>
    <w:multiLevelType w:val="hybridMultilevel"/>
    <w:tmpl w:val="4D0C55B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64881056"/>
    <w:multiLevelType w:val="hybridMultilevel"/>
    <w:tmpl w:val="ACA6C9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76841A8"/>
    <w:multiLevelType w:val="hybridMultilevel"/>
    <w:tmpl w:val="F46EB3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8DD78F3"/>
    <w:multiLevelType w:val="hybridMultilevel"/>
    <w:tmpl w:val="95AEA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8"/>
  </w:num>
  <w:num w:numId="4">
    <w:abstractNumId w:val="16"/>
  </w:num>
  <w:num w:numId="5">
    <w:abstractNumId w:val="5"/>
  </w:num>
  <w:num w:numId="6">
    <w:abstractNumId w:val="12"/>
  </w:num>
  <w:num w:numId="7">
    <w:abstractNumId w:val="2"/>
  </w:num>
  <w:num w:numId="8">
    <w:abstractNumId w:val="19"/>
  </w:num>
  <w:num w:numId="9">
    <w:abstractNumId w:val="15"/>
  </w:num>
  <w:num w:numId="10">
    <w:abstractNumId w:val="20"/>
  </w:num>
  <w:num w:numId="11">
    <w:abstractNumId w:val="11"/>
  </w:num>
  <w:num w:numId="12">
    <w:abstractNumId w:val="17"/>
  </w:num>
  <w:num w:numId="13">
    <w:abstractNumId w:val="4"/>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1"/>
  </w:num>
  <w:num w:numId="17">
    <w:abstractNumId w:val="14"/>
  </w:num>
  <w:num w:numId="18">
    <w:abstractNumId w:val="9"/>
  </w:num>
  <w:num w:numId="19">
    <w:abstractNumId w:val="8"/>
  </w:num>
  <w:num w:numId="20">
    <w:abstractNumId w:val="3"/>
  </w:num>
  <w:num w:numId="21">
    <w:abstractNumId w:val="22"/>
  </w:num>
  <w:num w:numId="22">
    <w:abstractNumId w:val="10"/>
  </w:num>
  <w:num w:numId="23">
    <w:abstractNumId w:val="13"/>
  </w:num>
  <w:num w:numId="24">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stylePaneFormatFilter w:val="3F01"/>
  <w:defaultTabStop w:val="708"/>
  <w:hyphenationZone w:val="425"/>
  <w:noPunctuationKerning/>
  <w:characterSpacingControl w:val="doNotCompress"/>
  <w:hdrShapeDefaults>
    <o:shapedefaults v:ext="edit" spidmax="6146"/>
  </w:hdrShapeDefaults>
  <w:footnotePr>
    <w:footnote w:id="-1"/>
    <w:footnote w:id="0"/>
  </w:footnotePr>
  <w:endnotePr>
    <w:endnote w:id="-1"/>
    <w:endnote w:id="0"/>
  </w:endnotePr>
  <w:compat/>
  <w:rsids>
    <w:rsidRoot w:val="00AF275D"/>
    <w:rsid w:val="0000400F"/>
    <w:rsid w:val="000077CF"/>
    <w:rsid w:val="000103F7"/>
    <w:rsid w:val="0001084D"/>
    <w:rsid w:val="00012574"/>
    <w:rsid w:val="00013487"/>
    <w:rsid w:val="00013B94"/>
    <w:rsid w:val="00014483"/>
    <w:rsid w:val="000155E0"/>
    <w:rsid w:val="00015EF3"/>
    <w:rsid w:val="00015F9B"/>
    <w:rsid w:val="00024CF6"/>
    <w:rsid w:val="00025EA4"/>
    <w:rsid w:val="00027C92"/>
    <w:rsid w:val="0003062A"/>
    <w:rsid w:val="0003081A"/>
    <w:rsid w:val="00030D16"/>
    <w:rsid w:val="000324A0"/>
    <w:rsid w:val="00037251"/>
    <w:rsid w:val="00040F29"/>
    <w:rsid w:val="00043DF0"/>
    <w:rsid w:val="000451DB"/>
    <w:rsid w:val="000459E9"/>
    <w:rsid w:val="00047F7B"/>
    <w:rsid w:val="0005260A"/>
    <w:rsid w:val="00056E1F"/>
    <w:rsid w:val="00057CAF"/>
    <w:rsid w:val="000604ED"/>
    <w:rsid w:val="0006136C"/>
    <w:rsid w:val="000735D8"/>
    <w:rsid w:val="00075725"/>
    <w:rsid w:val="00075C0C"/>
    <w:rsid w:val="00077207"/>
    <w:rsid w:val="00081DFD"/>
    <w:rsid w:val="000825EE"/>
    <w:rsid w:val="00082D87"/>
    <w:rsid w:val="00083C0D"/>
    <w:rsid w:val="00083F66"/>
    <w:rsid w:val="00094370"/>
    <w:rsid w:val="00094F5F"/>
    <w:rsid w:val="0009758A"/>
    <w:rsid w:val="00097AF2"/>
    <w:rsid w:val="000A05EB"/>
    <w:rsid w:val="000B182E"/>
    <w:rsid w:val="000B6F28"/>
    <w:rsid w:val="000C1FDF"/>
    <w:rsid w:val="000C301D"/>
    <w:rsid w:val="000C4889"/>
    <w:rsid w:val="000C5D1E"/>
    <w:rsid w:val="000C5EAD"/>
    <w:rsid w:val="000D04B7"/>
    <w:rsid w:val="000D4282"/>
    <w:rsid w:val="000D5FEA"/>
    <w:rsid w:val="000D652C"/>
    <w:rsid w:val="000D7E5A"/>
    <w:rsid w:val="000E18E9"/>
    <w:rsid w:val="001002C1"/>
    <w:rsid w:val="0011366A"/>
    <w:rsid w:val="0012381B"/>
    <w:rsid w:val="00126585"/>
    <w:rsid w:val="001302AD"/>
    <w:rsid w:val="0013662F"/>
    <w:rsid w:val="001372B3"/>
    <w:rsid w:val="00141940"/>
    <w:rsid w:val="00142AF3"/>
    <w:rsid w:val="001439F2"/>
    <w:rsid w:val="00150F15"/>
    <w:rsid w:val="0015124A"/>
    <w:rsid w:val="00153D57"/>
    <w:rsid w:val="0015478E"/>
    <w:rsid w:val="00156B7E"/>
    <w:rsid w:val="00157173"/>
    <w:rsid w:val="00157512"/>
    <w:rsid w:val="00161122"/>
    <w:rsid w:val="00161C1E"/>
    <w:rsid w:val="00166975"/>
    <w:rsid w:val="00181778"/>
    <w:rsid w:val="00182C02"/>
    <w:rsid w:val="001847D2"/>
    <w:rsid w:val="00184ED5"/>
    <w:rsid w:val="00186596"/>
    <w:rsid w:val="001875AB"/>
    <w:rsid w:val="00194C52"/>
    <w:rsid w:val="00196B49"/>
    <w:rsid w:val="0019732F"/>
    <w:rsid w:val="001A19BC"/>
    <w:rsid w:val="001A3D54"/>
    <w:rsid w:val="001A48F1"/>
    <w:rsid w:val="001A500F"/>
    <w:rsid w:val="001A53A5"/>
    <w:rsid w:val="001B16ED"/>
    <w:rsid w:val="001B40E7"/>
    <w:rsid w:val="001B51C3"/>
    <w:rsid w:val="001B550E"/>
    <w:rsid w:val="001B5CFD"/>
    <w:rsid w:val="001B6789"/>
    <w:rsid w:val="001B7926"/>
    <w:rsid w:val="001C17FC"/>
    <w:rsid w:val="001C2968"/>
    <w:rsid w:val="001C5417"/>
    <w:rsid w:val="001E001F"/>
    <w:rsid w:val="001E3A77"/>
    <w:rsid w:val="001E4489"/>
    <w:rsid w:val="001F1757"/>
    <w:rsid w:val="001F66C4"/>
    <w:rsid w:val="002025C9"/>
    <w:rsid w:val="00202A2B"/>
    <w:rsid w:val="00205030"/>
    <w:rsid w:val="002051DC"/>
    <w:rsid w:val="00206599"/>
    <w:rsid w:val="0021377C"/>
    <w:rsid w:val="00215802"/>
    <w:rsid w:val="00217948"/>
    <w:rsid w:val="0022329E"/>
    <w:rsid w:val="002251D2"/>
    <w:rsid w:val="00226C3B"/>
    <w:rsid w:val="00227C92"/>
    <w:rsid w:val="00230730"/>
    <w:rsid w:val="002325AE"/>
    <w:rsid w:val="0023532E"/>
    <w:rsid w:val="00236768"/>
    <w:rsid w:val="00241E45"/>
    <w:rsid w:val="002430D0"/>
    <w:rsid w:val="00246ACE"/>
    <w:rsid w:val="00246F97"/>
    <w:rsid w:val="002501DB"/>
    <w:rsid w:val="00252080"/>
    <w:rsid w:val="002527DB"/>
    <w:rsid w:val="00260578"/>
    <w:rsid w:val="00260FB8"/>
    <w:rsid w:val="00276374"/>
    <w:rsid w:val="00277070"/>
    <w:rsid w:val="00285BC2"/>
    <w:rsid w:val="00292A57"/>
    <w:rsid w:val="00292FE6"/>
    <w:rsid w:val="00294B84"/>
    <w:rsid w:val="00295D57"/>
    <w:rsid w:val="002A00DB"/>
    <w:rsid w:val="002A6863"/>
    <w:rsid w:val="002A7F6A"/>
    <w:rsid w:val="002B19F4"/>
    <w:rsid w:val="002B4622"/>
    <w:rsid w:val="002B6641"/>
    <w:rsid w:val="002C4709"/>
    <w:rsid w:val="002C549E"/>
    <w:rsid w:val="002C5772"/>
    <w:rsid w:val="002C5960"/>
    <w:rsid w:val="002C60CE"/>
    <w:rsid w:val="002D5382"/>
    <w:rsid w:val="002D57D4"/>
    <w:rsid w:val="002E6366"/>
    <w:rsid w:val="002F22DD"/>
    <w:rsid w:val="002F58EF"/>
    <w:rsid w:val="002F5D76"/>
    <w:rsid w:val="00303E0F"/>
    <w:rsid w:val="00304F20"/>
    <w:rsid w:val="00310214"/>
    <w:rsid w:val="00311298"/>
    <w:rsid w:val="003124FD"/>
    <w:rsid w:val="00312A1F"/>
    <w:rsid w:val="00317DE1"/>
    <w:rsid w:val="003252AE"/>
    <w:rsid w:val="00326970"/>
    <w:rsid w:val="00330501"/>
    <w:rsid w:val="00330B91"/>
    <w:rsid w:val="00330FD4"/>
    <w:rsid w:val="00334DCC"/>
    <w:rsid w:val="0033720E"/>
    <w:rsid w:val="00340128"/>
    <w:rsid w:val="00341391"/>
    <w:rsid w:val="0034164E"/>
    <w:rsid w:val="00341CFA"/>
    <w:rsid w:val="00341EA7"/>
    <w:rsid w:val="003425B9"/>
    <w:rsid w:val="00344406"/>
    <w:rsid w:val="0035209E"/>
    <w:rsid w:val="00352661"/>
    <w:rsid w:val="0036072E"/>
    <w:rsid w:val="0036132C"/>
    <w:rsid w:val="00367ED1"/>
    <w:rsid w:val="00370C2C"/>
    <w:rsid w:val="00371C5D"/>
    <w:rsid w:val="00371E3E"/>
    <w:rsid w:val="00372B5B"/>
    <w:rsid w:val="003750B1"/>
    <w:rsid w:val="003821A1"/>
    <w:rsid w:val="00386691"/>
    <w:rsid w:val="00386FDE"/>
    <w:rsid w:val="00387669"/>
    <w:rsid w:val="00394740"/>
    <w:rsid w:val="0039736B"/>
    <w:rsid w:val="003A19FB"/>
    <w:rsid w:val="003A583B"/>
    <w:rsid w:val="003A77B1"/>
    <w:rsid w:val="003B4365"/>
    <w:rsid w:val="003B559F"/>
    <w:rsid w:val="003C5F9A"/>
    <w:rsid w:val="003C6D98"/>
    <w:rsid w:val="003C7283"/>
    <w:rsid w:val="003C7952"/>
    <w:rsid w:val="003D37D8"/>
    <w:rsid w:val="003D7BF4"/>
    <w:rsid w:val="003E38D8"/>
    <w:rsid w:val="003E4D97"/>
    <w:rsid w:val="003E5553"/>
    <w:rsid w:val="003F101A"/>
    <w:rsid w:val="003F21FE"/>
    <w:rsid w:val="003F4019"/>
    <w:rsid w:val="003F5321"/>
    <w:rsid w:val="003F5FDB"/>
    <w:rsid w:val="003F6E46"/>
    <w:rsid w:val="00400CB5"/>
    <w:rsid w:val="0040299C"/>
    <w:rsid w:val="00403A99"/>
    <w:rsid w:val="00404499"/>
    <w:rsid w:val="004150A1"/>
    <w:rsid w:val="00422854"/>
    <w:rsid w:val="00423D35"/>
    <w:rsid w:val="00424082"/>
    <w:rsid w:val="004278DD"/>
    <w:rsid w:val="00430B10"/>
    <w:rsid w:val="004425EB"/>
    <w:rsid w:val="00446D13"/>
    <w:rsid w:val="00450BBC"/>
    <w:rsid w:val="00451689"/>
    <w:rsid w:val="004538D5"/>
    <w:rsid w:val="00454A57"/>
    <w:rsid w:val="00454AEA"/>
    <w:rsid w:val="00464E4E"/>
    <w:rsid w:val="004718CB"/>
    <w:rsid w:val="00473046"/>
    <w:rsid w:val="0048211A"/>
    <w:rsid w:val="0048244F"/>
    <w:rsid w:val="00483E53"/>
    <w:rsid w:val="004857D2"/>
    <w:rsid w:val="00491A3A"/>
    <w:rsid w:val="004948AC"/>
    <w:rsid w:val="004A0318"/>
    <w:rsid w:val="004A349A"/>
    <w:rsid w:val="004A3FCE"/>
    <w:rsid w:val="004A76A3"/>
    <w:rsid w:val="004B4555"/>
    <w:rsid w:val="004B5A24"/>
    <w:rsid w:val="004B7CB0"/>
    <w:rsid w:val="004C0116"/>
    <w:rsid w:val="004C034D"/>
    <w:rsid w:val="004C2601"/>
    <w:rsid w:val="004C56C1"/>
    <w:rsid w:val="004C6100"/>
    <w:rsid w:val="004D07F3"/>
    <w:rsid w:val="004D0876"/>
    <w:rsid w:val="004D1E92"/>
    <w:rsid w:val="004D7672"/>
    <w:rsid w:val="004E0250"/>
    <w:rsid w:val="004F5171"/>
    <w:rsid w:val="004F63EE"/>
    <w:rsid w:val="00500673"/>
    <w:rsid w:val="00505BF9"/>
    <w:rsid w:val="005065F3"/>
    <w:rsid w:val="00507BBD"/>
    <w:rsid w:val="005126A9"/>
    <w:rsid w:val="005226F8"/>
    <w:rsid w:val="00524005"/>
    <w:rsid w:val="0052401A"/>
    <w:rsid w:val="005244F1"/>
    <w:rsid w:val="0052615A"/>
    <w:rsid w:val="00531185"/>
    <w:rsid w:val="005314A6"/>
    <w:rsid w:val="0055168F"/>
    <w:rsid w:val="00557E42"/>
    <w:rsid w:val="0056045A"/>
    <w:rsid w:val="005644BD"/>
    <w:rsid w:val="005666BF"/>
    <w:rsid w:val="005667C3"/>
    <w:rsid w:val="005837AA"/>
    <w:rsid w:val="00584195"/>
    <w:rsid w:val="0058787B"/>
    <w:rsid w:val="005878C0"/>
    <w:rsid w:val="00591FC3"/>
    <w:rsid w:val="00592E52"/>
    <w:rsid w:val="005A0801"/>
    <w:rsid w:val="005A3E11"/>
    <w:rsid w:val="005A561D"/>
    <w:rsid w:val="005B45F2"/>
    <w:rsid w:val="005C0B92"/>
    <w:rsid w:val="005C2028"/>
    <w:rsid w:val="005C38EB"/>
    <w:rsid w:val="005C417D"/>
    <w:rsid w:val="005C66C2"/>
    <w:rsid w:val="005D2CC7"/>
    <w:rsid w:val="005D7DCD"/>
    <w:rsid w:val="005E0FBE"/>
    <w:rsid w:val="005E3419"/>
    <w:rsid w:val="005E4C2B"/>
    <w:rsid w:val="005E5613"/>
    <w:rsid w:val="005F09D2"/>
    <w:rsid w:val="005F2A0A"/>
    <w:rsid w:val="00601935"/>
    <w:rsid w:val="00602C3F"/>
    <w:rsid w:val="00610B59"/>
    <w:rsid w:val="00611CDA"/>
    <w:rsid w:val="00620898"/>
    <w:rsid w:val="00621325"/>
    <w:rsid w:val="00626F12"/>
    <w:rsid w:val="00630D87"/>
    <w:rsid w:val="00631915"/>
    <w:rsid w:val="00635D4C"/>
    <w:rsid w:val="006360E0"/>
    <w:rsid w:val="006458D2"/>
    <w:rsid w:val="00647363"/>
    <w:rsid w:val="0064757E"/>
    <w:rsid w:val="00650C4A"/>
    <w:rsid w:val="006513F6"/>
    <w:rsid w:val="00654BFA"/>
    <w:rsid w:val="006556BA"/>
    <w:rsid w:val="00656277"/>
    <w:rsid w:val="006562BA"/>
    <w:rsid w:val="00656D24"/>
    <w:rsid w:val="006576D0"/>
    <w:rsid w:val="00662D9B"/>
    <w:rsid w:val="00665EFD"/>
    <w:rsid w:val="00667EFD"/>
    <w:rsid w:val="006711EE"/>
    <w:rsid w:val="00673C98"/>
    <w:rsid w:val="00675263"/>
    <w:rsid w:val="00675C5E"/>
    <w:rsid w:val="0067660E"/>
    <w:rsid w:val="00681A9E"/>
    <w:rsid w:val="00684BB7"/>
    <w:rsid w:val="006850A3"/>
    <w:rsid w:val="0068650E"/>
    <w:rsid w:val="006866DA"/>
    <w:rsid w:val="006946C3"/>
    <w:rsid w:val="006A1A58"/>
    <w:rsid w:val="006A1BBE"/>
    <w:rsid w:val="006A22C4"/>
    <w:rsid w:val="006A43DB"/>
    <w:rsid w:val="006A7601"/>
    <w:rsid w:val="006B31D9"/>
    <w:rsid w:val="006B4B19"/>
    <w:rsid w:val="006B4EC3"/>
    <w:rsid w:val="006B6914"/>
    <w:rsid w:val="006C03BD"/>
    <w:rsid w:val="006C128F"/>
    <w:rsid w:val="006C5AB7"/>
    <w:rsid w:val="006C7469"/>
    <w:rsid w:val="006D34CC"/>
    <w:rsid w:val="006D3FB3"/>
    <w:rsid w:val="006D4199"/>
    <w:rsid w:val="006D7155"/>
    <w:rsid w:val="006F0BC2"/>
    <w:rsid w:val="006F31FF"/>
    <w:rsid w:val="006F6DD1"/>
    <w:rsid w:val="006F7B4B"/>
    <w:rsid w:val="0070268D"/>
    <w:rsid w:val="00702C36"/>
    <w:rsid w:val="007120B6"/>
    <w:rsid w:val="007140F8"/>
    <w:rsid w:val="00716E6B"/>
    <w:rsid w:val="007278BC"/>
    <w:rsid w:val="007337BA"/>
    <w:rsid w:val="0073488B"/>
    <w:rsid w:val="0075189F"/>
    <w:rsid w:val="00751F87"/>
    <w:rsid w:val="00753123"/>
    <w:rsid w:val="00755282"/>
    <w:rsid w:val="00757275"/>
    <w:rsid w:val="007625BC"/>
    <w:rsid w:val="00762645"/>
    <w:rsid w:val="00763313"/>
    <w:rsid w:val="00763A67"/>
    <w:rsid w:val="007719B4"/>
    <w:rsid w:val="00781576"/>
    <w:rsid w:val="00781603"/>
    <w:rsid w:val="00782350"/>
    <w:rsid w:val="007850C7"/>
    <w:rsid w:val="007877A0"/>
    <w:rsid w:val="00794147"/>
    <w:rsid w:val="007A27EF"/>
    <w:rsid w:val="007A5CF2"/>
    <w:rsid w:val="007A7773"/>
    <w:rsid w:val="007B10A4"/>
    <w:rsid w:val="007B23A0"/>
    <w:rsid w:val="007B427F"/>
    <w:rsid w:val="007B4DDD"/>
    <w:rsid w:val="007B7765"/>
    <w:rsid w:val="007B7E11"/>
    <w:rsid w:val="007C1474"/>
    <w:rsid w:val="007C4941"/>
    <w:rsid w:val="007D279A"/>
    <w:rsid w:val="007E097B"/>
    <w:rsid w:val="007E5174"/>
    <w:rsid w:val="007F0497"/>
    <w:rsid w:val="007F26F5"/>
    <w:rsid w:val="007F311E"/>
    <w:rsid w:val="007F3DD9"/>
    <w:rsid w:val="0080074D"/>
    <w:rsid w:val="00806B21"/>
    <w:rsid w:val="00807DE5"/>
    <w:rsid w:val="008135C1"/>
    <w:rsid w:val="008160C0"/>
    <w:rsid w:val="0082365F"/>
    <w:rsid w:val="00824C23"/>
    <w:rsid w:val="008255E6"/>
    <w:rsid w:val="0082687A"/>
    <w:rsid w:val="00827DF1"/>
    <w:rsid w:val="0083489D"/>
    <w:rsid w:val="00835535"/>
    <w:rsid w:val="00840BE8"/>
    <w:rsid w:val="00841E2C"/>
    <w:rsid w:val="00844414"/>
    <w:rsid w:val="0084508D"/>
    <w:rsid w:val="00850367"/>
    <w:rsid w:val="00850A92"/>
    <w:rsid w:val="00856DEE"/>
    <w:rsid w:val="00860E5D"/>
    <w:rsid w:val="00863566"/>
    <w:rsid w:val="00863D39"/>
    <w:rsid w:val="008665CE"/>
    <w:rsid w:val="00867996"/>
    <w:rsid w:val="00883774"/>
    <w:rsid w:val="00891A07"/>
    <w:rsid w:val="00896D51"/>
    <w:rsid w:val="008A0D3B"/>
    <w:rsid w:val="008A10CE"/>
    <w:rsid w:val="008A50E3"/>
    <w:rsid w:val="008A6940"/>
    <w:rsid w:val="008B4A0A"/>
    <w:rsid w:val="008B66AE"/>
    <w:rsid w:val="008C0C34"/>
    <w:rsid w:val="008C3D2F"/>
    <w:rsid w:val="008C3FAE"/>
    <w:rsid w:val="008C49D9"/>
    <w:rsid w:val="008D1513"/>
    <w:rsid w:val="008D37DD"/>
    <w:rsid w:val="008D3912"/>
    <w:rsid w:val="008E0732"/>
    <w:rsid w:val="008E1EA4"/>
    <w:rsid w:val="008E5A6E"/>
    <w:rsid w:val="008F3A97"/>
    <w:rsid w:val="008F7B3B"/>
    <w:rsid w:val="00903596"/>
    <w:rsid w:val="009037A6"/>
    <w:rsid w:val="009051F0"/>
    <w:rsid w:val="009073A6"/>
    <w:rsid w:val="009140F6"/>
    <w:rsid w:val="00915F43"/>
    <w:rsid w:val="00923C91"/>
    <w:rsid w:val="00924C54"/>
    <w:rsid w:val="009274C0"/>
    <w:rsid w:val="00927AE8"/>
    <w:rsid w:val="00935769"/>
    <w:rsid w:val="0094014A"/>
    <w:rsid w:val="009402B1"/>
    <w:rsid w:val="009423E0"/>
    <w:rsid w:val="00942A55"/>
    <w:rsid w:val="009437FD"/>
    <w:rsid w:val="009464EF"/>
    <w:rsid w:val="00955EC0"/>
    <w:rsid w:val="0096049D"/>
    <w:rsid w:val="00970265"/>
    <w:rsid w:val="00970AA9"/>
    <w:rsid w:val="00975301"/>
    <w:rsid w:val="009802F6"/>
    <w:rsid w:val="00982006"/>
    <w:rsid w:val="0098322B"/>
    <w:rsid w:val="00990396"/>
    <w:rsid w:val="0099276B"/>
    <w:rsid w:val="009A3D08"/>
    <w:rsid w:val="009A60E8"/>
    <w:rsid w:val="009B2163"/>
    <w:rsid w:val="009C1BBF"/>
    <w:rsid w:val="009C707D"/>
    <w:rsid w:val="009D25AE"/>
    <w:rsid w:val="009D637B"/>
    <w:rsid w:val="009E5B45"/>
    <w:rsid w:val="009E6130"/>
    <w:rsid w:val="009E74AD"/>
    <w:rsid w:val="009F2AE0"/>
    <w:rsid w:val="009F6B5B"/>
    <w:rsid w:val="009F6BAA"/>
    <w:rsid w:val="009F709D"/>
    <w:rsid w:val="00A01018"/>
    <w:rsid w:val="00A03EEC"/>
    <w:rsid w:val="00A0664C"/>
    <w:rsid w:val="00A07B44"/>
    <w:rsid w:val="00A07C05"/>
    <w:rsid w:val="00A10966"/>
    <w:rsid w:val="00A11212"/>
    <w:rsid w:val="00A11847"/>
    <w:rsid w:val="00A1262D"/>
    <w:rsid w:val="00A12915"/>
    <w:rsid w:val="00A13133"/>
    <w:rsid w:val="00A139D4"/>
    <w:rsid w:val="00A17DBE"/>
    <w:rsid w:val="00A17F00"/>
    <w:rsid w:val="00A201ED"/>
    <w:rsid w:val="00A241CA"/>
    <w:rsid w:val="00A2461A"/>
    <w:rsid w:val="00A25B0F"/>
    <w:rsid w:val="00A27930"/>
    <w:rsid w:val="00A27D99"/>
    <w:rsid w:val="00A31496"/>
    <w:rsid w:val="00A35643"/>
    <w:rsid w:val="00A36A59"/>
    <w:rsid w:val="00A4181B"/>
    <w:rsid w:val="00A4538C"/>
    <w:rsid w:val="00A53E6C"/>
    <w:rsid w:val="00A55AE8"/>
    <w:rsid w:val="00A60D0D"/>
    <w:rsid w:val="00A61B0C"/>
    <w:rsid w:val="00A61D95"/>
    <w:rsid w:val="00A62DC8"/>
    <w:rsid w:val="00A63BB1"/>
    <w:rsid w:val="00A66D6D"/>
    <w:rsid w:val="00A709AE"/>
    <w:rsid w:val="00A749FF"/>
    <w:rsid w:val="00A81A84"/>
    <w:rsid w:val="00A83A28"/>
    <w:rsid w:val="00A867D4"/>
    <w:rsid w:val="00A87A25"/>
    <w:rsid w:val="00A90A95"/>
    <w:rsid w:val="00A93C87"/>
    <w:rsid w:val="00A96C72"/>
    <w:rsid w:val="00A977A0"/>
    <w:rsid w:val="00AB1357"/>
    <w:rsid w:val="00AB5E74"/>
    <w:rsid w:val="00AC270D"/>
    <w:rsid w:val="00AC2FBD"/>
    <w:rsid w:val="00AC5970"/>
    <w:rsid w:val="00AD601D"/>
    <w:rsid w:val="00AD7030"/>
    <w:rsid w:val="00AD7FBC"/>
    <w:rsid w:val="00AE170C"/>
    <w:rsid w:val="00AE1C49"/>
    <w:rsid w:val="00AE4BD3"/>
    <w:rsid w:val="00AE4C75"/>
    <w:rsid w:val="00AF0EA4"/>
    <w:rsid w:val="00AF275D"/>
    <w:rsid w:val="00AF5EF7"/>
    <w:rsid w:val="00AF7F44"/>
    <w:rsid w:val="00B00168"/>
    <w:rsid w:val="00B005AB"/>
    <w:rsid w:val="00B02C2F"/>
    <w:rsid w:val="00B0590C"/>
    <w:rsid w:val="00B05E0F"/>
    <w:rsid w:val="00B0681B"/>
    <w:rsid w:val="00B10389"/>
    <w:rsid w:val="00B1080C"/>
    <w:rsid w:val="00B12192"/>
    <w:rsid w:val="00B129A7"/>
    <w:rsid w:val="00B14557"/>
    <w:rsid w:val="00B150A1"/>
    <w:rsid w:val="00B15476"/>
    <w:rsid w:val="00B305C3"/>
    <w:rsid w:val="00B33D98"/>
    <w:rsid w:val="00B33D9F"/>
    <w:rsid w:val="00B37C9A"/>
    <w:rsid w:val="00B4002B"/>
    <w:rsid w:val="00B419C2"/>
    <w:rsid w:val="00B44486"/>
    <w:rsid w:val="00B461F9"/>
    <w:rsid w:val="00B47A32"/>
    <w:rsid w:val="00B512A1"/>
    <w:rsid w:val="00B51C04"/>
    <w:rsid w:val="00B523EE"/>
    <w:rsid w:val="00B532E7"/>
    <w:rsid w:val="00B5517B"/>
    <w:rsid w:val="00B56279"/>
    <w:rsid w:val="00B57431"/>
    <w:rsid w:val="00B61BDD"/>
    <w:rsid w:val="00B67100"/>
    <w:rsid w:val="00B67435"/>
    <w:rsid w:val="00B67F31"/>
    <w:rsid w:val="00B7166F"/>
    <w:rsid w:val="00B75276"/>
    <w:rsid w:val="00B761DB"/>
    <w:rsid w:val="00B77A1B"/>
    <w:rsid w:val="00B82A42"/>
    <w:rsid w:val="00B84B52"/>
    <w:rsid w:val="00B92B65"/>
    <w:rsid w:val="00B95171"/>
    <w:rsid w:val="00B95C21"/>
    <w:rsid w:val="00B963B9"/>
    <w:rsid w:val="00BA3A04"/>
    <w:rsid w:val="00BA4C8E"/>
    <w:rsid w:val="00BA5BCF"/>
    <w:rsid w:val="00BB0922"/>
    <w:rsid w:val="00BB1698"/>
    <w:rsid w:val="00BB1A20"/>
    <w:rsid w:val="00BC00C9"/>
    <w:rsid w:val="00BC059D"/>
    <w:rsid w:val="00BC345E"/>
    <w:rsid w:val="00BC5276"/>
    <w:rsid w:val="00BD4D58"/>
    <w:rsid w:val="00BE411F"/>
    <w:rsid w:val="00BE5510"/>
    <w:rsid w:val="00BE5740"/>
    <w:rsid w:val="00BF3A18"/>
    <w:rsid w:val="00BF4C3E"/>
    <w:rsid w:val="00BF640F"/>
    <w:rsid w:val="00BF652B"/>
    <w:rsid w:val="00BF668F"/>
    <w:rsid w:val="00C036EF"/>
    <w:rsid w:val="00C06D90"/>
    <w:rsid w:val="00C07E67"/>
    <w:rsid w:val="00C12916"/>
    <w:rsid w:val="00C151BE"/>
    <w:rsid w:val="00C22AA3"/>
    <w:rsid w:val="00C244C0"/>
    <w:rsid w:val="00C24DF4"/>
    <w:rsid w:val="00C25E3E"/>
    <w:rsid w:val="00C26331"/>
    <w:rsid w:val="00C2753F"/>
    <w:rsid w:val="00C30B69"/>
    <w:rsid w:val="00C30ED2"/>
    <w:rsid w:val="00C31785"/>
    <w:rsid w:val="00C34267"/>
    <w:rsid w:val="00C353FC"/>
    <w:rsid w:val="00C40AD2"/>
    <w:rsid w:val="00C47329"/>
    <w:rsid w:val="00C55151"/>
    <w:rsid w:val="00C577F8"/>
    <w:rsid w:val="00C62B11"/>
    <w:rsid w:val="00C63DEE"/>
    <w:rsid w:val="00C66482"/>
    <w:rsid w:val="00C71B9C"/>
    <w:rsid w:val="00C73238"/>
    <w:rsid w:val="00C75216"/>
    <w:rsid w:val="00C765AA"/>
    <w:rsid w:val="00C80C57"/>
    <w:rsid w:val="00C83508"/>
    <w:rsid w:val="00C83AF2"/>
    <w:rsid w:val="00C844DB"/>
    <w:rsid w:val="00C84E43"/>
    <w:rsid w:val="00C874E9"/>
    <w:rsid w:val="00C95294"/>
    <w:rsid w:val="00C95CDB"/>
    <w:rsid w:val="00C96F6F"/>
    <w:rsid w:val="00CA4E55"/>
    <w:rsid w:val="00CA7259"/>
    <w:rsid w:val="00CA7BED"/>
    <w:rsid w:val="00CB46E3"/>
    <w:rsid w:val="00CB5757"/>
    <w:rsid w:val="00CC3A8C"/>
    <w:rsid w:val="00CD1403"/>
    <w:rsid w:val="00CD36E2"/>
    <w:rsid w:val="00CE0F46"/>
    <w:rsid w:val="00CE2124"/>
    <w:rsid w:val="00CE225D"/>
    <w:rsid w:val="00CE555E"/>
    <w:rsid w:val="00CF6456"/>
    <w:rsid w:val="00D00889"/>
    <w:rsid w:val="00D11F53"/>
    <w:rsid w:val="00D214FD"/>
    <w:rsid w:val="00D2365E"/>
    <w:rsid w:val="00D26F9A"/>
    <w:rsid w:val="00D3237C"/>
    <w:rsid w:val="00D33208"/>
    <w:rsid w:val="00D34C31"/>
    <w:rsid w:val="00D365F0"/>
    <w:rsid w:val="00D375FF"/>
    <w:rsid w:val="00D4242D"/>
    <w:rsid w:val="00D43859"/>
    <w:rsid w:val="00D43B2B"/>
    <w:rsid w:val="00D4737C"/>
    <w:rsid w:val="00D47A16"/>
    <w:rsid w:val="00D5036D"/>
    <w:rsid w:val="00D51A84"/>
    <w:rsid w:val="00D558D1"/>
    <w:rsid w:val="00D5670B"/>
    <w:rsid w:val="00D56941"/>
    <w:rsid w:val="00D57750"/>
    <w:rsid w:val="00D6476F"/>
    <w:rsid w:val="00D653E3"/>
    <w:rsid w:val="00D679C6"/>
    <w:rsid w:val="00D76420"/>
    <w:rsid w:val="00D83261"/>
    <w:rsid w:val="00D9097D"/>
    <w:rsid w:val="00D91202"/>
    <w:rsid w:val="00D92E54"/>
    <w:rsid w:val="00D948DB"/>
    <w:rsid w:val="00DA34B1"/>
    <w:rsid w:val="00DA3B15"/>
    <w:rsid w:val="00DA4AD7"/>
    <w:rsid w:val="00DA50AA"/>
    <w:rsid w:val="00DA6666"/>
    <w:rsid w:val="00DA6B16"/>
    <w:rsid w:val="00DC01D4"/>
    <w:rsid w:val="00DC026F"/>
    <w:rsid w:val="00DC03B6"/>
    <w:rsid w:val="00DC3399"/>
    <w:rsid w:val="00DD491C"/>
    <w:rsid w:val="00DE2C50"/>
    <w:rsid w:val="00DE304F"/>
    <w:rsid w:val="00DE4687"/>
    <w:rsid w:val="00DE62D6"/>
    <w:rsid w:val="00DF25BF"/>
    <w:rsid w:val="00DF3995"/>
    <w:rsid w:val="00DF3A7E"/>
    <w:rsid w:val="00DF4209"/>
    <w:rsid w:val="00DF4D62"/>
    <w:rsid w:val="00DF588D"/>
    <w:rsid w:val="00E01D75"/>
    <w:rsid w:val="00E06B6A"/>
    <w:rsid w:val="00E13E01"/>
    <w:rsid w:val="00E179B3"/>
    <w:rsid w:val="00E226FB"/>
    <w:rsid w:val="00E22A71"/>
    <w:rsid w:val="00E232A9"/>
    <w:rsid w:val="00E25355"/>
    <w:rsid w:val="00E262B0"/>
    <w:rsid w:val="00E27CF6"/>
    <w:rsid w:val="00E331FE"/>
    <w:rsid w:val="00E338CB"/>
    <w:rsid w:val="00E36254"/>
    <w:rsid w:val="00E36E01"/>
    <w:rsid w:val="00E36EB4"/>
    <w:rsid w:val="00E406EB"/>
    <w:rsid w:val="00E47DBE"/>
    <w:rsid w:val="00E525E6"/>
    <w:rsid w:val="00E570A8"/>
    <w:rsid w:val="00E57167"/>
    <w:rsid w:val="00E576BD"/>
    <w:rsid w:val="00E70B99"/>
    <w:rsid w:val="00E72055"/>
    <w:rsid w:val="00E72F6D"/>
    <w:rsid w:val="00E757A4"/>
    <w:rsid w:val="00E82F45"/>
    <w:rsid w:val="00E83C42"/>
    <w:rsid w:val="00E84459"/>
    <w:rsid w:val="00E8484D"/>
    <w:rsid w:val="00E8499F"/>
    <w:rsid w:val="00E85EEA"/>
    <w:rsid w:val="00E9319F"/>
    <w:rsid w:val="00E936E5"/>
    <w:rsid w:val="00E95C79"/>
    <w:rsid w:val="00E95F45"/>
    <w:rsid w:val="00E97EB9"/>
    <w:rsid w:val="00EB2213"/>
    <w:rsid w:val="00EB2EAD"/>
    <w:rsid w:val="00EB6345"/>
    <w:rsid w:val="00EC186A"/>
    <w:rsid w:val="00EC19EF"/>
    <w:rsid w:val="00EC6E07"/>
    <w:rsid w:val="00EC770A"/>
    <w:rsid w:val="00ED270B"/>
    <w:rsid w:val="00ED35EE"/>
    <w:rsid w:val="00ED4675"/>
    <w:rsid w:val="00ED5225"/>
    <w:rsid w:val="00ED60F9"/>
    <w:rsid w:val="00EE2489"/>
    <w:rsid w:val="00EE2CC0"/>
    <w:rsid w:val="00EF228E"/>
    <w:rsid w:val="00EF6D0D"/>
    <w:rsid w:val="00F02FFA"/>
    <w:rsid w:val="00F06F7A"/>
    <w:rsid w:val="00F076DB"/>
    <w:rsid w:val="00F16813"/>
    <w:rsid w:val="00F1742B"/>
    <w:rsid w:val="00F21771"/>
    <w:rsid w:val="00F219C0"/>
    <w:rsid w:val="00F33221"/>
    <w:rsid w:val="00F37D63"/>
    <w:rsid w:val="00F414AC"/>
    <w:rsid w:val="00F51679"/>
    <w:rsid w:val="00F53B0A"/>
    <w:rsid w:val="00F53BE7"/>
    <w:rsid w:val="00F5518F"/>
    <w:rsid w:val="00F56C83"/>
    <w:rsid w:val="00F56DC3"/>
    <w:rsid w:val="00F61F24"/>
    <w:rsid w:val="00F65EF6"/>
    <w:rsid w:val="00F71781"/>
    <w:rsid w:val="00F73058"/>
    <w:rsid w:val="00F76182"/>
    <w:rsid w:val="00F82F0C"/>
    <w:rsid w:val="00F83232"/>
    <w:rsid w:val="00F8634E"/>
    <w:rsid w:val="00F90389"/>
    <w:rsid w:val="00F935E7"/>
    <w:rsid w:val="00F948FD"/>
    <w:rsid w:val="00F95AC0"/>
    <w:rsid w:val="00FA1992"/>
    <w:rsid w:val="00FA41AA"/>
    <w:rsid w:val="00FB2358"/>
    <w:rsid w:val="00FB3137"/>
    <w:rsid w:val="00FB5509"/>
    <w:rsid w:val="00FB55FD"/>
    <w:rsid w:val="00FB57D3"/>
    <w:rsid w:val="00FB5AF5"/>
    <w:rsid w:val="00FD106C"/>
    <w:rsid w:val="00FD3BC2"/>
    <w:rsid w:val="00FD5089"/>
    <w:rsid w:val="00FD5EAE"/>
    <w:rsid w:val="00FE10CA"/>
    <w:rsid w:val="00FE1196"/>
    <w:rsid w:val="00FE1E09"/>
    <w:rsid w:val="00FE2F02"/>
    <w:rsid w:val="00FE3009"/>
    <w:rsid w:val="00FE311B"/>
    <w:rsid w:val="00FE42D0"/>
    <w:rsid w:val="00FE480B"/>
    <w:rsid w:val="00FE4F5D"/>
    <w:rsid w:val="00FF1A26"/>
    <w:rsid w:val="00FF39F1"/>
    <w:rsid w:val="00FF481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1018"/>
    <w:rPr>
      <w:b/>
      <w:bCs/>
      <w:i/>
      <w:sz w:val="24"/>
      <w:szCs w:val="24"/>
    </w:rPr>
  </w:style>
  <w:style w:type="paragraph" w:styleId="Nadpis1">
    <w:name w:val="heading 1"/>
    <w:basedOn w:val="Normln"/>
    <w:link w:val="Nadpis1Char"/>
    <w:uiPriority w:val="9"/>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iPriority w:val="9"/>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iPriority w:val="9"/>
    <w:semiHidden/>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iPriority w:val="9"/>
    <w:semiHidden/>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iPriority w:val="9"/>
    <w:semiHidden/>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iPriority w:val="9"/>
    <w:semiHidden/>
    <w:unhideWhenUsed/>
    <w:qFormat/>
    <w:rsid w:val="00C34267"/>
    <w:pPr>
      <w:spacing w:before="240" w:after="60"/>
      <w:outlineLvl w:val="5"/>
    </w:pPr>
    <w:rPr>
      <w:b w:val="0"/>
      <w:bCs w:val="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semiHidden/>
    <w:unhideWhenUsed/>
    <w:rsid w:val="00AD7030"/>
    <w:pPr>
      <w:tabs>
        <w:tab w:val="center" w:pos="4536"/>
        <w:tab w:val="right" w:pos="9072"/>
      </w:tabs>
    </w:pPr>
  </w:style>
  <w:style w:type="character" w:customStyle="1" w:styleId="ZhlavChar">
    <w:name w:val="Záhlaví Char"/>
    <w:link w:val="Zhlav"/>
    <w:uiPriority w:val="99"/>
    <w:semiHidden/>
    <w:rsid w:val="00AD7030"/>
    <w:rPr>
      <w:sz w:val="24"/>
      <w:szCs w:val="24"/>
    </w:rPr>
  </w:style>
  <w:style w:type="paragraph" w:styleId="Zpat">
    <w:name w:val="footer"/>
    <w:basedOn w:val="Normln"/>
    <w:link w:val="ZpatChar"/>
    <w:uiPriority w:val="99"/>
    <w:semiHidden/>
    <w:unhideWhenUsed/>
    <w:rsid w:val="00AD7030"/>
    <w:pPr>
      <w:tabs>
        <w:tab w:val="center" w:pos="4536"/>
        <w:tab w:val="right" w:pos="9072"/>
      </w:tabs>
    </w:pPr>
  </w:style>
  <w:style w:type="character" w:customStyle="1" w:styleId="ZpatChar">
    <w:name w:val="Zápatí Char"/>
    <w:link w:val="Zpat"/>
    <w:uiPriority w:val="99"/>
    <w:semiHidden/>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nihovnavolbramovicich.webk.cz/"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sdholbramovice.estranky.cz" TargetMode="External"/><Relationship Id="rId14" Type="http://schemas.openxmlformats.org/officeDocument/2006/relationships/hyperlink" Target="http://www.cbdb.cz/autor-5312-kressmann-taylor"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8F96A-03FF-4BDA-94DA-DF6796F11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3165</Words>
  <Characters>18675</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lpstr>
    </vt:vector>
  </TitlesOfParts>
  <Company/>
  <LinksUpToDate>false</LinksUpToDate>
  <CharactersWithSpaces>21797</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Irenka</cp:lastModifiedBy>
  <cp:revision>4</cp:revision>
  <cp:lastPrinted>2015-05-26T10:34:00Z</cp:lastPrinted>
  <dcterms:created xsi:type="dcterms:W3CDTF">2015-05-26T12:22:00Z</dcterms:created>
  <dcterms:modified xsi:type="dcterms:W3CDTF">2015-05-26T12:22:00Z</dcterms:modified>
</cp:coreProperties>
</file>